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FBBB" w14:textId="0FB62A94" w:rsidR="000E26B2" w:rsidRPr="00C65595" w:rsidRDefault="00E8769B" w:rsidP="000E26B2">
      <w:pPr>
        <w:pStyle w:val="TextA"/>
        <w:spacing w:line="360" w:lineRule="auto"/>
        <w:rPr>
          <w:rFonts w:ascii="Arial" w:hAnsi="Arial" w:cs="Arial"/>
          <w:noProof/>
          <w:u w:val="single"/>
          <w:lang w:val="sv-SE"/>
        </w:rPr>
      </w:pPr>
      <w:r w:rsidRPr="00C65595">
        <w:rPr>
          <w:rFonts w:ascii="Arial" w:hAnsi="Arial" w:cs="Arial"/>
          <w:noProof/>
          <w:sz w:val="18"/>
          <w:szCs w:val="18"/>
          <w:lang w:val="sv-SE"/>
        </w:rPr>
        <w:t>N</w:t>
      </w:r>
      <w:r w:rsidR="002F250F" w:rsidRPr="00C65595">
        <w:rPr>
          <w:rFonts w:ascii="Arial" w:hAnsi="Arial" w:cs="Arial"/>
          <w:noProof/>
          <w:sz w:val="18"/>
          <w:szCs w:val="18"/>
          <w:lang w:val="sv-SE"/>
        </w:rPr>
        <w:t>eckarsulm</w:t>
      </w:r>
      <w:r w:rsidR="001519EC" w:rsidRPr="00C65595">
        <w:rPr>
          <w:rFonts w:ascii="Arial" w:hAnsi="Arial" w:cs="Arial"/>
          <w:noProof/>
          <w:sz w:val="18"/>
          <w:szCs w:val="18"/>
          <w:lang w:val="sv-SE"/>
        </w:rPr>
        <w:t xml:space="preserve"> (</w:t>
      </w:r>
      <w:r w:rsidR="00C65595" w:rsidRPr="00C65595">
        <w:rPr>
          <w:rFonts w:ascii="Arial" w:hAnsi="Arial" w:cs="Arial"/>
          <w:noProof/>
          <w:sz w:val="18"/>
          <w:szCs w:val="18"/>
          <w:lang w:val="sv-SE"/>
        </w:rPr>
        <w:t>Tyskland</w:t>
      </w:r>
      <w:r w:rsidR="001519EC" w:rsidRPr="00C65595">
        <w:rPr>
          <w:rFonts w:ascii="Arial" w:hAnsi="Arial" w:cs="Arial"/>
          <w:noProof/>
          <w:sz w:val="18"/>
          <w:szCs w:val="18"/>
          <w:lang w:val="sv-SE"/>
        </w:rPr>
        <w:t>)</w:t>
      </w:r>
      <w:r w:rsidR="002F250F" w:rsidRPr="00C65595">
        <w:rPr>
          <w:rFonts w:ascii="Arial" w:hAnsi="Arial" w:cs="Arial"/>
          <w:noProof/>
          <w:sz w:val="18"/>
          <w:szCs w:val="18"/>
          <w:lang w:val="sv-SE"/>
        </w:rPr>
        <w:t xml:space="preserve">, </w:t>
      </w:r>
      <w:r w:rsidR="00551C9A">
        <w:rPr>
          <w:rFonts w:ascii="Arial" w:hAnsi="Arial" w:cs="Arial"/>
          <w:noProof/>
          <w:sz w:val="18"/>
          <w:szCs w:val="18"/>
          <w:lang w:val="sv-SE"/>
        </w:rPr>
        <w:t>27</w:t>
      </w:r>
      <w:r w:rsidR="000A26DE" w:rsidRPr="00C65595">
        <w:rPr>
          <w:rFonts w:ascii="Arial" w:hAnsi="Arial" w:cs="Arial"/>
          <w:noProof/>
          <w:sz w:val="18"/>
          <w:szCs w:val="18"/>
          <w:lang w:val="sv-SE"/>
        </w:rPr>
        <w:t xml:space="preserve"> </w:t>
      </w:r>
      <w:r w:rsidR="00C65595" w:rsidRPr="00C65595">
        <w:rPr>
          <w:rFonts w:ascii="Arial" w:hAnsi="Arial" w:cs="Arial"/>
          <w:noProof/>
          <w:sz w:val="18"/>
          <w:szCs w:val="18"/>
          <w:lang w:val="sv-SE"/>
        </w:rPr>
        <w:t>ok</w:t>
      </w:r>
      <w:r w:rsidR="000E26B2" w:rsidRPr="00C65595">
        <w:rPr>
          <w:rFonts w:ascii="Arial" w:hAnsi="Arial" w:cs="Arial"/>
          <w:noProof/>
          <w:sz w:val="18"/>
          <w:szCs w:val="18"/>
          <w:lang w:val="sv-SE"/>
        </w:rPr>
        <w:t>tober</w:t>
      </w:r>
      <w:r w:rsidR="002F250F" w:rsidRPr="00C65595">
        <w:rPr>
          <w:rFonts w:ascii="Arial" w:hAnsi="Arial" w:cs="Arial"/>
          <w:noProof/>
          <w:sz w:val="18"/>
          <w:szCs w:val="18"/>
          <w:lang w:val="sv-SE"/>
        </w:rPr>
        <w:t xml:space="preserve"> 2023</w:t>
      </w:r>
      <w:r w:rsidR="002F250F" w:rsidRPr="00C65595">
        <w:rPr>
          <w:rFonts w:ascii="Arial" w:hAnsi="Arial" w:cs="Arial"/>
          <w:noProof/>
          <w:u w:val="single"/>
          <w:lang w:val="sv-SE"/>
        </w:rPr>
        <w:br/>
      </w:r>
      <w:r w:rsidR="000E26B2" w:rsidRPr="00C65595">
        <w:rPr>
          <w:rFonts w:ascii="Arial" w:hAnsi="Arial" w:cs="Arial"/>
          <w:noProof/>
          <w:u w:val="single"/>
          <w:lang w:val="sv-SE"/>
        </w:rPr>
        <w:t xml:space="preserve">K- </w:t>
      </w:r>
      <w:r w:rsidR="00C65595" w:rsidRPr="00C65595">
        <w:rPr>
          <w:rFonts w:ascii="Arial" w:hAnsi="Arial" w:cs="Arial"/>
          <w:noProof/>
          <w:u w:val="single"/>
          <w:lang w:val="sv-SE"/>
        </w:rPr>
        <w:t>och</w:t>
      </w:r>
      <w:r w:rsidR="000E26B2" w:rsidRPr="00C65595">
        <w:rPr>
          <w:rFonts w:ascii="Arial" w:hAnsi="Arial" w:cs="Arial"/>
          <w:noProof/>
          <w:u w:val="single"/>
          <w:lang w:val="sv-SE"/>
        </w:rPr>
        <w:t xml:space="preserve"> L-</w:t>
      </w:r>
      <w:r w:rsidR="00C65595" w:rsidRPr="00C65595">
        <w:rPr>
          <w:rFonts w:ascii="Arial" w:hAnsi="Arial" w:cs="Arial"/>
          <w:noProof/>
          <w:u w:val="single"/>
          <w:lang w:val="sv-SE"/>
        </w:rPr>
        <w:t>k</w:t>
      </w:r>
      <w:r w:rsidR="000E26B2" w:rsidRPr="00C65595">
        <w:rPr>
          <w:rFonts w:ascii="Arial" w:hAnsi="Arial" w:cs="Arial"/>
          <w:noProof/>
          <w:u w:val="single"/>
          <w:lang w:val="sv-SE"/>
        </w:rPr>
        <w:t>od</w:t>
      </w:r>
      <w:r w:rsidR="00C65595" w:rsidRPr="00C65595">
        <w:rPr>
          <w:rFonts w:ascii="Arial" w:hAnsi="Arial" w:cs="Arial"/>
          <w:noProof/>
          <w:u w:val="single"/>
          <w:lang w:val="sv-SE"/>
        </w:rPr>
        <w:t>a</w:t>
      </w:r>
      <w:r w:rsidR="000E26B2" w:rsidRPr="00C65595">
        <w:rPr>
          <w:rFonts w:ascii="Arial" w:hAnsi="Arial" w:cs="Arial"/>
          <w:noProof/>
          <w:u w:val="single"/>
          <w:lang w:val="sv-SE"/>
        </w:rPr>
        <w:t>d</w:t>
      </w:r>
      <w:r w:rsidR="00C65595" w:rsidRPr="00C65595">
        <w:rPr>
          <w:rFonts w:ascii="Arial" w:hAnsi="Arial" w:cs="Arial"/>
          <w:noProof/>
          <w:u w:val="single"/>
          <w:lang w:val="sv-SE"/>
        </w:rPr>
        <w:t>e</w:t>
      </w:r>
      <w:r w:rsidR="000E26B2" w:rsidRPr="00C65595">
        <w:rPr>
          <w:rFonts w:ascii="Arial" w:hAnsi="Arial" w:cs="Arial"/>
          <w:noProof/>
          <w:u w:val="single"/>
          <w:lang w:val="sv-SE"/>
        </w:rPr>
        <w:t xml:space="preserve"> panelmont</w:t>
      </w:r>
      <w:r w:rsidR="00C65595" w:rsidRPr="00C65595">
        <w:rPr>
          <w:rFonts w:ascii="Arial" w:hAnsi="Arial" w:cs="Arial"/>
          <w:noProof/>
          <w:u w:val="single"/>
          <w:lang w:val="sv-SE"/>
        </w:rPr>
        <w:t>eringsdon</w:t>
      </w:r>
      <w:r w:rsidR="000E26B2" w:rsidRPr="00C65595">
        <w:rPr>
          <w:rFonts w:ascii="Arial" w:hAnsi="Arial" w:cs="Arial"/>
          <w:noProof/>
          <w:u w:val="single"/>
          <w:lang w:val="sv-SE"/>
        </w:rPr>
        <w:t xml:space="preserve"> </w:t>
      </w:r>
      <w:r w:rsidR="00C65595" w:rsidRPr="00C65595">
        <w:rPr>
          <w:rFonts w:ascii="Arial" w:hAnsi="Arial" w:cs="Arial"/>
          <w:noProof/>
          <w:u w:val="single"/>
          <w:lang w:val="sv-SE"/>
        </w:rPr>
        <w:t>enligt</w:t>
      </w:r>
      <w:r w:rsidR="000E26B2" w:rsidRPr="00C65595">
        <w:rPr>
          <w:rFonts w:ascii="Arial" w:hAnsi="Arial" w:cs="Arial"/>
          <w:noProof/>
          <w:u w:val="single"/>
          <w:lang w:val="sv-SE"/>
        </w:rPr>
        <w:t xml:space="preserve"> UL 2237</w:t>
      </w:r>
    </w:p>
    <w:p w14:paraId="3BD5FEBD" w14:textId="4F926B36" w:rsidR="00711E37" w:rsidRPr="00551C9A" w:rsidRDefault="00C65595" w:rsidP="000E26B2">
      <w:pPr>
        <w:pStyle w:val="TextA"/>
        <w:spacing w:line="360" w:lineRule="auto"/>
        <w:rPr>
          <w:rFonts w:ascii="Arial" w:eastAsia="Calibri" w:hAnsi="Arial" w:cs="Arial"/>
          <w:b/>
          <w:noProof/>
          <w:sz w:val="32"/>
          <w:lang w:val="sv-SE"/>
        </w:rPr>
      </w:pPr>
      <w:r w:rsidRPr="00551C9A">
        <w:rPr>
          <w:rFonts w:ascii="Arial" w:hAnsi="Arial" w:cs="Arial"/>
          <w:b/>
          <w:noProof/>
          <w:sz w:val="32"/>
          <w:lang w:val="sv-SE"/>
        </w:rPr>
        <w:t>Strömkontaktdon för nordamerikanska marknaden</w:t>
      </w:r>
    </w:p>
    <w:p w14:paraId="1B9A6F48" w14:textId="1A650397" w:rsidR="000E26B2" w:rsidRPr="00C03A56" w:rsidRDefault="001519EC" w:rsidP="000E26B2">
      <w:pPr>
        <w:pStyle w:val="TextA"/>
        <w:spacing w:line="360" w:lineRule="auto"/>
        <w:rPr>
          <w:rFonts w:ascii="Arial" w:hAnsi="Arial" w:cs="Arial"/>
          <w:noProof/>
          <w:color w:val="auto"/>
          <w:lang w:val="sv-SE"/>
        </w:rPr>
      </w:pPr>
      <w:r w:rsidRPr="00C65595">
        <w:rPr>
          <w:rFonts w:ascii="Arial" w:hAnsi="Arial" w:cs="Arial"/>
          <w:b/>
          <w:bCs/>
          <w:noProof/>
          <w:color w:val="auto"/>
          <w:lang w:val="sv-SE"/>
        </w:rPr>
        <w:br/>
      </w:r>
      <w:r w:rsidR="00C65595" w:rsidRPr="00C65595">
        <w:rPr>
          <w:rFonts w:ascii="Arial" w:hAnsi="Arial" w:cs="Arial"/>
          <w:b/>
          <w:noProof/>
          <w:color w:val="auto"/>
          <w:lang w:val="sv-SE"/>
        </w:rPr>
        <w:t>Strömförsörjningskomponenter avsedda för kopplingsskåp på den nordamerikanska kontinenten måste uppfylla specifikationerna i</w:t>
      </w:r>
      <w:r w:rsidR="000E26B2" w:rsidRPr="00C65595">
        <w:rPr>
          <w:rFonts w:ascii="Arial" w:hAnsi="Arial" w:cs="Arial"/>
          <w:b/>
          <w:noProof/>
          <w:color w:val="auto"/>
          <w:lang w:val="sv-SE"/>
        </w:rPr>
        <w:t xml:space="preserve"> UL 2237</w:t>
      </w:r>
      <w:r w:rsidR="00C65595">
        <w:rPr>
          <w:rFonts w:ascii="Arial" w:hAnsi="Arial" w:cs="Arial"/>
          <w:b/>
          <w:noProof/>
          <w:color w:val="auto"/>
          <w:lang w:val="sv-SE"/>
        </w:rPr>
        <w:t>-</w:t>
      </w:r>
      <w:r w:rsidR="000E26B2" w:rsidRPr="00C65595">
        <w:rPr>
          <w:rFonts w:ascii="Arial" w:hAnsi="Arial" w:cs="Arial"/>
          <w:b/>
          <w:noProof/>
          <w:color w:val="auto"/>
          <w:lang w:val="sv-SE"/>
        </w:rPr>
        <w:t>standard</w:t>
      </w:r>
      <w:r w:rsidR="00C65595">
        <w:rPr>
          <w:rFonts w:ascii="Arial" w:hAnsi="Arial" w:cs="Arial"/>
          <w:b/>
          <w:noProof/>
          <w:color w:val="auto"/>
          <w:lang w:val="sv-SE"/>
        </w:rPr>
        <w:t>en</w:t>
      </w:r>
      <w:r w:rsidR="000E26B2" w:rsidRPr="00C65595">
        <w:rPr>
          <w:rFonts w:ascii="Arial" w:hAnsi="Arial" w:cs="Arial"/>
          <w:b/>
          <w:noProof/>
          <w:color w:val="auto"/>
          <w:lang w:val="sv-SE"/>
        </w:rPr>
        <w:t xml:space="preserve">. </w:t>
      </w:r>
      <w:r w:rsidR="00C65595" w:rsidRPr="00C65595">
        <w:rPr>
          <w:rFonts w:ascii="Arial" w:hAnsi="Arial" w:cs="Arial"/>
          <w:b/>
          <w:noProof/>
          <w:color w:val="auto"/>
          <w:lang w:val="sv-SE"/>
        </w:rPr>
        <w:t>Ingenjörer hos</w:t>
      </w:r>
      <w:r w:rsidR="000E26B2" w:rsidRPr="00C65595">
        <w:rPr>
          <w:rFonts w:ascii="Arial" w:hAnsi="Arial" w:cs="Arial"/>
          <w:b/>
          <w:noProof/>
          <w:color w:val="auto"/>
          <w:lang w:val="sv-SE"/>
        </w:rPr>
        <w:t xml:space="preserve"> binder</w:t>
      </w:r>
      <w:r w:rsidR="00C65595" w:rsidRPr="00C65595">
        <w:rPr>
          <w:rFonts w:ascii="Arial" w:hAnsi="Arial" w:cs="Arial"/>
          <w:b/>
          <w:noProof/>
          <w:color w:val="auto"/>
          <w:lang w:val="sv-SE"/>
        </w:rPr>
        <w:t xml:space="preserve"> har utformat panelmonterade don med</w:t>
      </w:r>
      <w:r w:rsidR="000E26B2" w:rsidRPr="00C65595">
        <w:rPr>
          <w:rFonts w:ascii="Arial" w:hAnsi="Arial" w:cs="Arial"/>
          <w:b/>
          <w:noProof/>
          <w:color w:val="auto"/>
          <w:lang w:val="sv-SE"/>
        </w:rPr>
        <w:t xml:space="preserve"> K</w:t>
      </w:r>
      <w:r w:rsidR="00C65595" w:rsidRPr="00C65595">
        <w:rPr>
          <w:rFonts w:ascii="Arial" w:hAnsi="Arial" w:cs="Arial"/>
          <w:b/>
          <w:noProof/>
          <w:color w:val="auto"/>
          <w:lang w:val="sv-SE"/>
        </w:rPr>
        <w:t>-</w:t>
      </w:r>
      <w:r w:rsidR="000E26B2" w:rsidRPr="00C65595">
        <w:rPr>
          <w:rFonts w:ascii="Arial" w:hAnsi="Arial" w:cs="Arial"/>
          <w:b/>
          <w:noProof/>
          <w:color w:val="auto"/>
          <w:lang w:val="sv-SE"/>
        </w:rPr>
        <w:t xml:space="preserve"> </w:t>
      </w:r>
      <w:r w:rsidR="00C65595" w:rsidRPr="00C65595">
        <w:rPr>
          <w:rFonts w:ascii="Arial" w:hAnsi="Arial" w:cs="Arial"/>
          <w:b/>
          <w:noProof/>
          <w:color w:val="auto"/>
          <w:lang w:val="sv-SE"/>
        </w:rPr>
        <w:t>och</w:t>
      </w:r>
      <w:r w:rsidR="000E26B2" w:rsidRPr="00C65595">
        <w:rPr>
          <w:rFonts w:ascii="Arial" w:hAnsi="Arial" w:cs="Arial"/>
          <w:b/>
          <w:noProof/>
          <w:color w:val="auto"/>
          <w:lang w:val="sv-SE"/>
        </w:rPr>
        <w:t xml:space="preserve"> L</w:t>
      </w:r>
      <w:r w:rsidR="00C65595" w:rsidRPr="00C65595">
        <w:rPr>
          <w:rFonts w:ascii="Arial" w:hAnsi="Arial" w:cs="Arial"/>
          <w:b/>
          <w:noProof/>
          <w:color w:val="auto"/>
          <w:lang w:val="sv-SE"/>
        </w:rPr>
        <w:t>-ko</w:t>
      </w:r>
      <w:r w:rsidR="000E26B2" w:rsidRPr="00C65595">
        <w:rPr>
          <w:rFonts w:ascii="Arial" w:hAnsi="Arial" w:cs="Arial"/>
          <w:b/>
          <w:noProof/>
          <w:color w:val="auto"/>
          <w:lang w:val="sv-SE"/>
        </w:rPr>
        <w:t>d</w:t>
      </w:r>
      <w:r w:rsidR="00C65595" w:rsidRPr="00C65595">
        <w:rPr>
          <w:rFonts w:ascii="Arial" w:hAnsi="Arial" w:cs="Arial"/>
          <w:b/>
          <w:noProof/>
          <w:color w:val="auto"/>
          <w:lang w:val="sv-SE"/>
        </w:rPr>
        <w:t>n</w:t>
      </w:r>
      <w:r w:rsidR="000E26B2" w:rsidRPr="00C65595">
        <w:rPr>
          <w:rFonts w:ascii="Arial" w:hAnsi="Arial" w:cs="Arial"/>
          <w:b/>
          <w:noProof/>
          <w:color w:val="auto"/>
          <w:lang w:val="sv-SE"/>
        </w:rPr>
        <w:t xml:space="preserve">ing </w:t>
      </w:r>
      <w:r w:rsidR="00A523F1">
        <w:rPr>
          <w:rFonts w:ascii="Arial" w:hAnsi="Arial" w:cs="Arial"/>
          <w:b/>
          <w:noProof/>
          <w:color w:val="auto"/>
          <w:lang w:val="sv-SE"/>
        </w:rPr>
        <w:t>inom</w:t>
      </w:r>
      <w:r w:rsidR="000E26B2" w:rsidRPr="00C65595">
        <w:rPr>
          <w:rFonts w:ascii="Arial" w:hAnsi="Arial" w:cs="Arial"/>
          <w:b/>
          <w:noProof/>
          <w:color w:val="auto"/>
          <w:lang w:val="sv-SE"/>
        </w:rPr>
        <w:t xml:space="preserve"> M12</w:t>
      </w:r>
      <w:r w:rsidR="00C65595">
        <w:rPr>
          <w:rFonts w:ascii="Arial" w:hAnsi="Arial" w:cs="Arial"/>
          <w:b/>
          <w:noProof/>
          <w:color w:val="auto"/>
          <w:lang w:val="sv-SE"/>
        </w:rPr>
        <w:t>-</w:t>
      </w:r>
      <w:r w:rsidR="000E26B2" w:rsidRPr="00C65595">
        <w:rPr>
          <w:rFonts w:ascii="Arial" w:hAnsi="Arial" w:cs="Arial"/>
          <w:b/>
          <w:noProof/>
          <w:color w:val="auto"/>
          <w:lang w:val="sv-SE"/>
        </w:rPr>
        <w:t>serie</w:t>
      </w:r>
      <w:r w:rsidR="00C65595">
        <w:rPr>
          <w:rFonts w:ascii="Arial" w:hAnsi="Arial" w:cs="Arial"/>
          <w:b/>
          <w:noProof/>
          <w:color w:val="auto"/>
          <w:lang w:val="sv-SE"/>
        </w:rPr>
        <w:t>rna</w:t>
      </w:r>
      <w:r w:rsidR="000E26B2" w:rsidRPr="00C65595">
        <w:rPr>
          <w:rFonts w:ascii="Arial" w:hAnsi="Arial" w:cs="Arial"/>
          <w:b/>
          <w:noProof/>
          <w:color w:val="auto"/>
          <w:lang w:val="sv-SE"/>
        </w:rPr>
        <w:t xml:space="preserve"> 824 </w:t>
      </w:r>
      <w:r w:rsidR="00C65595">
        <w:rPr>
          <w:rFonts w:ascii="Arial" w:hAnsi="Arial" w:cs="Arial"/>
          <w:b/>
          <w:noProof/>
          <w:color w:val="auto"/>
          <w:lang w:val="sv-SE"/>
        </w:rPr>
        <w:t>och</w:t>
      </w:r>
      <w:r w:rsidR="000E26B2" w:rsidRPr="00C65595">
        <w:rPr>
          <w:rFonts w:ascii="Arial" w:hAnsi="Arial" w:cs="Arial"/>
          <w:b/>
          <w:noProof/>
          <w:color w:val="auto"/>
          <w:lang w:val="sv-SE"/>
        </w:rPr>
        <w:t xml:space="preserve"> 823, </w:t>
      </w:r>
      <w:r w:rsidR="00C65595">
        <w:rPr>
          <w:rFonts w:ascii="Arial" w:hAnsi="Arial" w:cs="Arial"/>
          <w:b/>
          <w:noProof/>
          <w:color w:val="auto"/>
          <w:lang w:val="sv-SE"/>
        </w:rPr>
        <w:t xml:space="preserve">som </w:t>
      </w:r>
      <w:r w:rsidR="00BC40DB">
        <w:rPr>
          <w:rFonts w:ascii="Arial" w:hAnsi="Arial" w:cs="Arial"/>
          <w:b/>
          <w:noProof/>
          <w:color w:val="auto"/>
          <w:lang w:val="sv-SE"/>
        </w:rPr>
        <w:t xml:space="preserve">till fullo </w:t>
      </w:r>
      <w:r w:rsidR="00C65595">
        <w:rPr>
          <w:rFonts w:ascii="Arial" w:hAnsi="Arial" w:cs="Arial"/>
          <w:b/>
          <w:noProof/>
          <w:color w:val="auto"/>
          <w:lang w:val="sv-SE"/>
        </w:rPr>
        <w:t>följer dessa krav</w:t>
      </w:r>
      <w:r w:rsidR="000E26B2" w:rsidRPr="00C65595">
        <w:rPr>
          <w:rFonts w:ascii="Arial" w:hAnsi="Arial" w:cs="Arial"/>
          <w:b/>
          <w:noProof/>
          <w:color w:val="auto"/>
          <w:lang w:val="sv-SE"/>
        </w:rPr>
        <w:t>.</w:t>
      </w:r>
      <w:r w:rsidR="003B7235" w:rsidRPr="00C65595">
        <w:rPr>
          <w:rFonts w:ascii="Arial" w:hAnsi="Arial" w:cs="Arial"/>
          <w:b/>
          <w:noProof/>
          <w:color w:val="auto"/>
          <w:lang w:val="sv-SE"/>
        </w:rPr>
        <w:br/>
      </w:r>
      <w:r w:rsidR="003B7235" w:rsidRPr="00C65595">
        <w:rPr>
          <w:rFonts w:ascii="Arial" w:hAnsi="Arial" w:cs="Arial"/>
          <w:b/>
          <w:noProof/>
          <w:color w:val="auto"/>
          <w:lang w:val="sv-SE"/>
        </w:rPr>
        <w:br/>
      </w:r>
      <w:r w:rsidR="000E26B2" w:rsidRPr="00C03A56">
        <w:rPr>
          <w:rFonts w:ascii="Arial" w:hAnsi="Arial" w:cs="Arial"/>
          <w:noProof/>
          <w:color w:val="auto"/>
          <w:lang w:val="sv-SE"/>
        </w:rPr>
        <w:t xml:space="preserve">binder, </w:t>
      </w:r>
      <w:r w:rsidR="00C65595" w:rsidRPr="00C03A56">
        <w:rPr>
          <w:rFonts w:ascii="Arial" w:hAnsi="Arial" w:cs="Arial"/>
          <w:noProof/>
          <w:color w:val="auto"/>
          <w:lang w:val="sv-SE"/>
        </w:rPr>
        <w:t xml:space="preserve">en </w:t>
      </w:r>
      <w:r w:rsidR="000E26B2" w:rsidRPr="00C03A56">
        <w:rPr>
          <w:rFonts w:ascii="Arial" w:hAnsi="Arial" w:cs="Arial"/>
          <w:noProof/>
          <w:color w:val="auto"/>
          <w:lang w:val="sv-SE"/>
        </w:rPr>
        <w:t>led</w:t>
      </w:r>
      <w:r w:rsidR="00C65595" w:rsidRPr="00C03A56">
        <w:rPr>
          <w:rFonts w:ascii="Arial" w:hAnsi="Arial" w:cs="Arial"/>
          <w:noProof/>
          <w:color w:val="auto"/>
          <w:lang w:val="sv-SE"/>
        </w:rPr>
        <w:t xml:space="preserve">ande leverantör av </w:t>
      </w:r>
      <w:r w:rsidR="000E26B2" w:rsidRPr="00C03A56">
        <w:rPr>
          <w:rFonts w:ascii="Arial" w:hAnsi="Arial" w:cs="Arial"/>
          <w:noProof/>
          <w:color w:val="auto"/>
          <w:lang w:val="sv-SE"/>
        </w:rPr>
        <w:t>industri</w:t>
      </w:r>
      <w:r w:rsidR="00C65595" w:rsidRPr="00C03A56">
        <w:rPr>
          <w:rFonts w:ascii="Arial" w:hAnsi="Arial" w:cs="Arial"/>
          <w:noProof/>
          <w:color w:val="auto"/>
          <w:lang w:val="sv-SE"/>
        </w:rPr>
        <w:t>ella</w:t>
      </w:r>
      <w:r w:rsidR="000E26B2" w:rsidRPr="00C03A56">
        <w:rPr>
          <w:rFonts w:ascii="Arial" w:hAnsi="Arial" w:cs="Arial"/>
          <w:noProof/>
          <w:color w:val="auto"/>
          <w:lang w:val="sv-SE"/>
        </w:rPr>
        <w:t xml:space="preserve"> </w:t>
      </w:r>
      <w:r w:rsidR="00C65595" w:rsidRPr="00C03A56">
        <w:rPr>
          <w:rFonts w:ascii="Arial" w:hAnsi="Arial" w:cs="Arial"/>
          <w:noProof/>
          <w:color w:val="auto"/>
          <w:lang w:val="sv-SE"/>
        </w:rPr>
        <w:t xml:space="preserve">runda </w:t>
      </w:r>
      <w:r w:rsidR="00C03A56" w:rsidRPr="00C03A56">
        <w:rPr>
          <w:rFonts w:ascii="Arial" w:hAnsi="Arial" w:cs="Arial"/>
          <w:noProof/>
          <w:color w:val="auto"/>
          <w:lang w:val="sv-SE"/>
        </w:rPr>
        <w:t>kontaktdon</w:t>
      </w:r>
      <w:r w:rsidR="000E26B2" w:rsidRPr="00C03A56">
        <w:rPr>
          <w:rFonts w:ascii="Arial" w:hAnsi="Arial" w:cs="Arial"/>
          <w:noProof/>
          <w:color w:val="auto"/>
          <w:lang w:val="sv-SE"/>
        </w:rPr>
        <w:t xml:space="preserve">, </w:t>
      </w:r>
      <w:r w:rsidR="00C03A56" w:rsidRPr="00C03A56">
        <w:rPr>
          <w:rFonts w:ascii="Arial" w:hAnsi="Arial" w:cs="Arial"/>
          <w:noProof/>
          <w:color w:val="auto"/>
          <w:lang w:val="sv-SE"/>
        </w:rPr>
        <w:t>erbjuder</w:t>
      </w:r>
      <w:r w:rsidR="000E26B2" w:rsidRPr="00C03A56">
        <w:rPr>
          <w:rFonts w:ascii="Arial" w:hAnsi="Arial" w:cs="Arial"/>
          <w:noProof/>
          <w:color w:val="auto"/>
          <w:lang w:val="sv-SE"/>
        </w:rPr>
        <w:t xml:space="preserve"> K- </w:t>
      </w:r>
      <w:r w:rsidR="00C03A56" w:rsidRPr="00C03A56">
        <w:rPr>
          <w:rFonts w:ascii="Arial" w:hAnsi="Arial" w:cs="Arial"/>
          <w:noProof/>
          <w:color w:val="auto"/>
          <w:lang w:val="sv-SE"/>
        </w:rPr>
        <w:t>och</w:t>
      </w:r>
      <w:r w:rsidR="000E26B2" w:rsidRPr="00C03A56">
        <w:rPr>
          <w:rFonts w:ascii="Arial" w:hAnsi="Arial" w:cs="Arial"/>
          <w:noProof/>
          <w:color w:val="auto"/>
          <w:lang w:val="sv-SE"/>
        </w:rPr>
        <w:t xml:space="preserve"> L-</w:t>
      </w:r>
      <w:r w:rsidR="00C03A56" w:rsidRPr="00C03A56">
        <w:rPr>
          <w:rFonts w:ascii="Arial" w:hAnsi="Arial" w:cs="Arial"/>
          <w:noProof/>
          <w:color w:val="auto"/>
          <w:lang w:val="sv-SE"/>
        </w:rPr>
        <w:t>k</w:t>
      </w:r>
      <w:r w:rsidR="000E26B2" w:rsidRPr="00C03A56">
        <w:rPr>
          <w:rFonts w:ascii="Arial" w:hAnsi="Arial" w:cs="Arial"/>
          <w:noProof/>
          <w:color w:val="auto"/>
          <w:lang w:val="sv-SE"/>
        </w:rPr>
        <w:t>od</w:t>
      </w:r>
      <w:r w:rsidR="00C03A56" w:rsidRPr="00C03A56">
        <w:rPr>
          <w:rFonts w:ascii="Arial" w:hAnsi="Arial" w:cs="Arial"/>
          <w:noProof/>
          <w:color w:val="auto"/>
          <w:lang w:val="sv-SE"/>
        </w:rPr>
        <w:t>ad</w:t>
      </w:r>
      <w:r w:rsidR="000E26B2" w:rsidRPr="00C03A56">
        <w:rPr>
          <w:rFonts w:ascii="Arial" w:hAnsi="Arial" w:cs="Arial"/>
          <w:noProof/>
          <w:color w:val="auto"/>
          <w:lang w:val="sv-SE"/>
        </w:rPr>
        <w:t>e panel</w:t>
      </w:r>
      <w:r w:rsidR="00C03A56" w:rsidRPr="00C03A56">
        <w:rPr>
          <w:rFonts w:ascii="Arial" w:hAnsi="Arial" w:cs="Arial"/>
          <w:noProof/>
          <w:color w:val="auto"/>
          <w:lang w:val="sv-SE"/>
        </w:rPr>
        <w:t>monteringsdon inom</w:t>
      </w:r>
      <w:r w:rsidR="00C03A56">
        <w:rPr>
          <w:rFonts w:ascii="Arial" w:hAnsi="Arial" w:cs="Arial"/>
          <w:noProof/>
          <w:color w:val="auto"/>
          <w:lang w:val="sv-SE"/>
        </w:rPr>
        <w:t xml:space="preserve"> produktserierna</w:t>
      </w:r>
      <w:r w:rsidR="000E26B2" w:rsidRPr="00C03A56">
        <w:rPr>
          <w:rFonts w:ascii="Arial" w:hAnsi="Arial" w:cs="Arial"/>
          <w:noProof/>
          <w:color w:val="auto"/>
          <w:lang w:val="sv-SE"/>
        </w:rPr>
        <w:t xml:space="preserve"> 824/823, </w:t>
      </w:r>
      <w:r w:rsidR="00C03A56">
        <w:rPr>
          <w:rFonts w:ascii="Arial" w:hAnsi="Arial" w:cs="Arial"/>
          <w:noProof/>
          <w:color w:val="auto"/>
          <w:lang w:val="sv-SE"/>
        </w:rPr>
        <w:t>som är avsedda för strömtillämpningar på den nordamerikanska marknaden i enlighet med</w:t>
      </w:r>
      <w:r w:rsidR="000E26B2" w:rsidRPr="00C03A56">
        <w:rPr>
          <w:rFonts w:ascii="Arial" w:hAnsi="Arial" w:cs="Arial"/>
          <w:noProof/>
          <w:color w:val="auto"/>
          <w:lang w:val="sv-SE"/>
        </w:rPr>
        <w:t xml:space="preserve"> UL 2237</w:t>
      </w:r>
      <w:r w:rsidR="00C03A56">
        <w:rPr>
          <w:rFonts w:ascii="Arial" w:hAnsi="Arial" w:cs="Arial"/>
          <w:noProof/>
          <w:color w:val="auto"/>
          <w:lang w:val="sv-SE"/>
        </w:rPr>
        <w:t>-</w:t>
      </w:r>
      <w:r w:rsidR="000E26B2" w:rsidRPr="00C03A56">
        <w:rPr>
          <w:rFonts w:ascii="Arial" w:hAnsi="Arial" w:cs="Arial"/>
          <w:noProof/>
          <w:color w:val="auto"/>
          <w:lang w:val="sv-SE"/>
        </w:rPr>
        <w:t>standard</w:t>
      </w:r>
      <w:r w:rsidR="00C03A56">
        <w:rPr>
          <w:rFonts w:ascii="Arial" w:hAnsi="Arial" w:cs="Arial"/>
          <w:noProof/>
          <w:color w:val="auto"/>
          <w:lang w:val="sv-SE"/>
        </w:rPr>
        <w:t>en</w:t>
      </w:r>
      <w:r w:rsidR="000E26B2" w:rsidRPr="00C03A56">
        <w:rPr>
          <w:rFonts w:ascii="Arial" w:hAnsi="Arial" w:cs="Arial"/>
          <w:noProof/>
          <w:color w:val="auto"/>
          <w:lang w:val="sv-SE"/>
        </w:rPr>
        <w:t xml:space="preserve">. </w:t>
      </w:r>
      <w:r w:rsidR="00C03A56" w:rsidRPr="00C03A56">
        <w:rPr>
          <w:rFonts w:ascii="Arial" w:hAnsi="Arial" w:cs="Arial"/>
          <w:noProof/>
          <w:color w:val="auto"/>
          <w:lang w:val="sv-SE"/>
        </w:rPr>
        <w:t>Dessa inkluderar</w:t>
      </w:r>
      <w:r w:rsidR="000E26B2" w:rsidRPr="00C03A56">
        <w:rPr>
          <w:rFonts w:ascii="Arial" w:hAnsi="Arial" w:cs="Arial"/>
          <w:noProof/>
          <w:color w:val="auto"/>
          <w:lang w:val="sv-SE"/>
        </w:rPr>
        <w:t xml:space="preserve"> 5-</w:t>
      </w:r>
      <w:r w:rsidR="00C03A56" w:rsidRPr="00C03A56">
        <w:rPr>
          <w:rFonts w:ascii="Arial" w:hAnsi="Arial" w:cs="Arial"/>
          <w:noProof/>
          <w:color w:val="auto"/>
          <w:lang w:val="sv-SE"/>
        </w:rPr>
        <w:t>bens</w:t>
      </w:r>
      <w:r w:rsidR="000E26B2" w:rsidRPr="00C03A56">
        <w:rPr>
          <w:rFonts w:ascii="Arial" w:hAnsi="Arial" w:cs="Arial"/>
          <w:noProof/>
          <w:color w:val="auto"/>
          <w:lang w:val="sv-SE"/>
        </w:rPr>
        <w:t xml:space="preserve"> </w:t>
      </w:r>
      <w:r w:rsidR="00C03A56" w:rsidRPr="00C03A56">
        <w:rPr>
          <w:rFonts w:ascii="Arial" w:hAnsi="Arial" w:cs="Arial"/>
          <w:noProof/>
          <w:color w:val="auto"/>
          <w:lang w:val="sv-SE"/>
        </w:rPr>
        <w:t>panelmonterade han-</w:t>
      </w:r>
      <w:r w:rsidR="000E26B2" w:rsidRPr="00C03A56">
        <w:rPr>
          <w:rFonts w:ascii="Arial" w:hAnsi="Arial" w:cs="Arial"/>
          <w:noProof/>
          <w:color w:val="auto"/>
          <w:lang w:val="sv-SE"/>
        </w:rPr>
        <w:t xml:space="preserve"> </w:t>
      </w:r>
      <w:r w:rsidR="00C03A56" w:rsidRPr="00C03A56">
        <w:rPr>
          <w:rFonts w:ascii="Arial" w:hAnsi="Arial" w:cs="Arial"/>
          <w:noProof/>
          <w:color w:val="auto"/>
          <w:lang w:val="sv-SE"/>
        </w:rPr>
        <w:t>och honkontaktdon med skruvlåsning som u</w:t>
      </w:r>
      <w:r w:rsidR="00C03A56">
        <w:rPr>
          <w:rFonts w:ascii="Arial" w:hAnsi="Arial" w:cs="Arial"/>
          <w:noProof/>
          <w:color w:val="auto"/>
          <w:lang w:val="sv-SE"/>
        </w:rPr>
        <w:t>ppfyller kriterierna för skyddsklass</w:t>
      </w:r>
      <w:r w:rsidR="000E26B2" w:rsidRPr="00C03A56">
        <w:rPr>
          <w:rFonts w:ascii="Arial" w:hAnsi="Arial" w:cs="Arial"/>
          <w:noProof/>
          <w:color w:val="auto"/>
          <w:lang w:val="sv-SE"/>
        </w:rPr>
        <w:t xml:space="preserve"> IP68. El</w:t>
      </w:r>
      <w:r w:rsidR="00C03A56" w:rsidRPr="00C03A56">
        <w:rPr>
          <w:rFonts w:ascii="Arial" w:hAnsi="Arial" w:cs="Arial"/>
          <w:noProof/>
          <w:color w:val="auto"/>
          <w:lang w:val="sv-SE"/>
        </w:rPr>
        <w:t xml:space="preserve">- och anläggningsteknik samt industriella styrsystem är de viktigaste användningsområdena </w:t>
      </w:r>
      <w:r w:rsidR="00C03A56">
        <w:rPr>
          <w:rFonts w:ascii="Arial" w:hAnsi="Arial" w:cs="Arial"/>
          <w:noProof/>
          <w:color w:val="auto"/>
          <w:lang w:val="sv-SE"/>
        </w:rPr>
        <w:t>för dessa</w:t>
      </w:r>
      <w:r w:rsidR="000E26B2" w:rsidRPr="00C03A56">
        <w:rPr>
          <w:rFonts w:ascii="Arial" w:hAnsi="Arial" w:cs="Arial"/>
          <w:noProof/>
          <w:color w:val="auto"/>
          <w:lang w:val="sv-SE"/>
        </w:rPr>
        <w:t xml:space="preserve"> M12</w:t>
      </w:r>
      <w:r w:rsidR="00C03A56">
        <w:rPr>
          <w:rFonts w:ascii="Arial" w:hAnsi="Arial" w:cs="Arial"/>
          <w:noProof/>
          <w:color w:val="auto"/>
          <w:lang w:val="sv-SE"/>
        </w:rPr>
        <w:t>-k</w:t>
      </w:r>
      <w:r w:rsidR="000E26B2" w:rsidRPr="00C03A56">
        <w:rPr>
          <w:rFonts w:ascii="Arial" w:hAnsi="Arial" w:cs="Arial"/>
          <w:noProof/>
          <w:color w:val="auto"/>
          <w:lang w:val="sv-SE"/>
        </w:rPr>
        <w:t>omponent</w:t>
      </w:r>
      <w:r w:rsidR="00C03A56">
        <w:rPr>
          <w:rFonts w:ascii="Arial" w:hAnsi="Arial" w:cs="Arial"/>
          <w:noProof/>
          <w:color w:val="auto"/>
          <w:lang w:val="sv-SE"/>
        </w:rPr>
        <w:t>er</w:t>
      </w:r>
      <w:r w:rsidR="000E26B2" w:rsidRPr="00C03A56">
        <w:rPr>
          <w:rFonts w:ascii="Arial" w:hAnsi="Arial" w:cs="Arial"/>
          <w:noProof/>
          <w:color w:val="auto"/>
          <w:lang w:val="sv-SE"/>
        </w:rPr>
        <w:t>.</w:t>
      </w:r>
    </w:p>
    <w:p w14:paraId="0EABCFBC" w14:textId="77777777" w:rsidR="000E26B2" w:rsidRPr="00C03A56" w:rsidRDefault="000E26B2" w:rsidP="000E26B2">
      <w:pPr>
        <w:pStyle w:val="TextA"/>
        <w:spacing w:line="360" w:lineRule="auto"/>
        <w:rPr>
          <w:rFonts w:ascii="Arial" w:hAnsi="Arial" w:cs="Arial"/>
          <w:noProof/>
          <w:color w:val="auto"/>
          <w:lang w:val="sv-SE"/>
        </w:rPr>
      </w:pPr>
    </w:p>
    <w:p w14:paraId="704D2A13" w14:textId="16CA4FDE" w:rsidR="000E26B2" w:rsidRPr="00AB0E40" w:rsidRDefault="000E26B2" w:rsidP="000E26B2">
      <w:pPr>
        <w:pStyle w:val="TextA"/>
        <w:spacing w:line="360" w:lineRule="auto"/>
        <w:rPr>
          <w:rFonts w:ascii="Arial" w:hAnsi="Arial" w:cs="Arial"/>
          <w:b/>
          <w:noProof/>
          <w:color w:val="auto"/>
          <w:lang w:val="sv-SE"/>
        </w:rPr>
      </w:pPr>
      <w:r w:rsidRPr="00AB0E40">
        <w:rPr>
          <w:rFonts w:ascii="Arial" w:hAnsi="Arial" w:cs="Arial"/>
          <w:b/>
          <w:noProof/>
          <w:color w:val="auto"/>
          <w:lang w:val="sv-SE"/>
        </w:rPr>
        <w:t>UL 2237 – panelmo</w:t>
      </w:r>
      <w:r w:rsidR="004A1B4C" w:rsidRPr="00AB0E40">
        <w:rPr>
          <w:rFonts w:ascii="Arial" w:hAnsi="Arial" w:cs="Arial"/>
          <w:b/>
          <w:noProof/>
          <w:color w:val="auto"/>
          <w:lang w:val="sv-SE"/>
        </w:rPr>
        <w:t>nter</w:t>
      </w:r>
      <w:r w:rsidR="00BC40DB" w:rsidRPr="00AB0E40">
        <w:rPr>
          <w:rFonts w:ascii="Arial" w:hAnsi="Arial" w:cs="Arial"/>
          <w:b/>
          <w:noProof/>
          <w:color w:val="auto"/>
          <w:lang w:val="sv-SE"/>
        </w:rPr>
        <w:t>ings</w:t>
      </w:r>
      <w:r w:rsidR="004A1B4C" w:rsidRPr="00AB0E40">
        <w:rPr>
          <w:rFonts w:ascii="Arial" w:hAnsi="Arial" w:cs="Arial"/>
          <w:b/>
          <w:noProof/>
          <w:color w:val="auto"/>
          <w:lang w:val="sv-SE"/>
        </w:rPr>
        <w:t>don för Nordamerika</w:t>
      </w:r>
    </w:p>
    <w:p w14:paraId="5B53FF61" w14:textId="3A1E1324" w:rsidR="000E26B2" w:rsidRPr="00A87EB8" w:rsidRDefault="004A1B4C" w:rsidP="000E26B2">
      <w:pPr>
        <w:pStyle w:val="TextA"/>
        <w:spacing w:line="360" w:lineRule="auto"/>
        <w:rPr>
          <w:rFonts w:ascii="Arial" w:hAnsi="Arial" w:cs="Arial"/>
          <w:noProof/>
          <w:color w:val="auto"/>
          <w:lang w:val="sv-SE"/>
        </w:rPr>
      </w:pPr>
      <w:r w:rsidRPr="004A1B4C">
        <w:rPr>
          <w:rFonts w:ascii="Arial" w:hAnsi="Arial" w:cs="Arial"/>
          <w:noProof/>
          <w:color w:val="auto"/>
          <w:lang w:val="sv-SE"/>
        </w:rPr>
        <w:t>Användningen av elektromekaniska gränssnitt för överföring av spänning och ström i</w:t>
      </w:r>
      <w:r w:rsidR="000E26B2" w:rsidRPr="004A1B4C">
        <w:rPr>
          <w:rFonts w:ascii="Arial" w:hAnsi="Arial" w:cs="Arial"/>
          <w:noProof/>
          <w:color w:val="auto"/>
          <w:lang w:val="sv-SE"/>
        </w:rPr>
        <w:t xml:space="preserve"> </w:t>
      </w:r>
      <w:r w:rsidRPr="004A1B4C">
        <w:rPr>
          <w:rFonts w:ascii="Arial" w:hAnsi="Arial" w:cs="Arial"/>
          <w:noProof/>
          <w:color w:val="auto"/>
          <w:lang w:val="sv-SE"/>
        </w:rPr>
        <w:t>kopplingsskåp för tillä</w:t>
      </w:r>
      <w:r>
        <w:rPr>
          <w:rFonts w:ascii="Arial" w:hAnsi="Arial" w:cs="Arial"/>
          <w:noProof/>
          <w:color w:val="auto"/>
          <w:lang w:val="sv-SE"/>
        </w:rPr>
        <w:t xml:space="preserve">mpningar </w:t>
      </w:r>
      <w:r w:rsidRPr="004A1B4C">
        <w:rPr>
          <w:rFonts w:ascii="Arial" w:hAnsi="Arial" w:cs="Arial"/>
          <w:noProof/>
          <w:color w:val="auto"/>
          <w:lang w:val="sv-SE"/>
        </w:rPr>
        <w:t xml:space="preserve">på den noramerikanska marknaden </w:t>
      </w:r>
      <w:r>
        <w:rPr>
          <w:rFonts w:ascii="Arial" w:hAnsi="Arial" w:cs="Arial"/>
          <w:noProof/>
          <w:color w:val="auto"/>
          <w:lang w:val="sv-SE"/>
        </w:rPr>
        <w:t>kräver godkännande enligt</w:t>
      </w:r>
      <w:r w:rsidR="000E26B2" w:rsidRPr="004A1B4C">
        <w:rPr>
          <w:rFonts w:ascii="Arial" w:hAnsi="Arial" w:cs="Arial"/>
          <w:noProof/>
          <w:color w:val="auto"/>
          <w:lang w:val="sv-SE"/>
        </w:rPr>
        <w:t xml:space="preserve"> UL 2237. </w:t>
      </w:r>
      <w:r w:rsidRPr="00C816EB">
        <w:rPr>
          <w:rFonts w:ascii="Arial" w:hAnsi="Arial" w:cs="Arial"/>
          <w:noProof/>
          <w:color w:val="auto"/>
          <w:lang w:val="sv-SE"/>
        </w:rPr>
        <w:t>Denna standard</w:t>
      </w:r>
      <w:r w:rsidR="000E26B2" w:rsidRPr="00C816EB">
        <w:rPr>
          <w:rFonts w:ascii="Arial" w:hAnsi="Arial" w:cs="Arial"/>
          <w:noProof/>
          <w:color w:val="auto"/>
          <w:lang w:val="sv-SE"/>
        </w:rPr>
        <w:t xml:space="preserve"> specifi</w:t>
      </w:r>
      <w:r w:rsidRPr="00C816EB">
        <w:rPr>
          <w:rFonts w:ascii="Arial" w:hAnsi="Arial" w:cs="Arial"/>
          <w:noProof/>
          <w:color w:val="auto"/>
          <w:lang w:val="sv-SE"/>
        </w:rPr>
        <w:t>cerar</w:t>
      </w:r>
      <w:r w:rsidR="000E26B2" w:rsidRPr="00C816EB">
        <w:rPr>
          <w:rFonts w:ascii="Arial" w:hAnsi="Arial" w:cs="Arial"/>
          <w:noProof/>
          <w:color w:val="auto"/>
          <w:lang w:val="sv-SE"/>
        </w:rPr>
        <w:t xml:space="preserve"> </w:t>
      </w:r>
      <w:r w:rsidRPr="00C816EB">
        <w:rPr>
          <w:rFonts w:ascii="Arial" w:hAnsi="Arial" w:cs="Arial"/>
          <w:noProof/>
          <w:color w:val="auto"/>
          <w:lang w:val="sv-SE"/>
        </w:rPr>
        <w:t>riktlinjer för testning av kontakter, kablar, kabel</w:t>
      </w:r>
      <w:r w:rsidR="00605A52" w:rsidRPr="00C816EB">
        <w:rPr>
          <w:rFonts w:ascii="Arial" w:hAnsi="Arial" w:cs="Arial"/>
          <w:noProof/>
          <w:color w:val="auto"/>
          <w:lang w:val="sv-SE"/>
        </w:rPr>
        <w:t>förskruvningar och säkringsdelar</w:t>
      </w:r>
      <w:r w:rsidR="000E26B2" w:rsidRPr="00C816EB">
        <w:rPr>
          <w:rFonts w:ascii="Arial" w:hAnsi="Arial" w:cs="Arial"/>
          <w:noProof/>
          <w:color w:val="auto"/>
          <w:lang w:val="sv-SE"/>
        </w:rPr>
        <w:t xml:space="preserve">, </w:t>
      </w:r>
      <w:r w:rsidR="00605A52" w:rsidRPr="00C816EB">
        <w:rPr>
          <w:rFonts w:ascii="Arial" w:hAnsi="Arial" w:cs="Arial"/>
          <w:noProof/>
          <w:color w:val="auto"/>
          <w:lang w:val="sv-SE"/>
        </w:rPr>
        <w:t xml:space="preserve">såsom </w:t>
      </w:r>
      <w:r w:rsidR="00BC40DB">
        <w:rPr>
          <w:rFonts w:ascii="Arial" w:hAnsi="Arial" w:cs="Arial"/>
          <w:noProof/>
          <w:color w:val="auto"/>
          <w:lang w:val="sv-SE"/>
        </w:rPr>
        <w:t xml:space="preserve">exempelvis </w:t>
      </w:r>
      <w:r w:rsidR="00C816EB" w:rsidRPr="00C816EB">
        <w:rPr>
          <w:rFonts w:ascii="Arial" w:hAnsi="Arial" w:cs="Arial"/>
          <w:noProof/>
          <w:color w:val="auto"/>
          <w:lang w:val="sv-SE"/>
        </w:rPr>
        <w:t xml:space="preserve">testning </w:t>
      </w:r>
      <w:r w:rsidR="00C816EB">
        <w:rPr>
          <w:rFonts w:ascii="Arial" w:hAnsi="Arial" w:cs="Arial"/>
          <w:noProof/>
          <w:color w:val="auto"/>
          <w:lang w:val="sv-SE"/>
        </w:rPr>
        <w:t xml:space="preserve">av </w:t>
      </w:r>
      <w:r w:rsidR="00605A52" w:rsidRPr="00C816EB">
        <w:rPr>
          <w:rFonts w:ascii="Arial" w:hAnsi="Arial" w:cs="Arial"/>
          <w:noProof/>
          <w:color w:val="auto"/>
          <w:lang w:val="sv-SE"/>
        </w:rPr>
        <w:t>jordnings</w:t>
      </w:r>
      <w:r w:rsidR="00C816EB">
        <w:rPr>
          <w:rFonts w:ascii="Arial" w:hAnsi="Arial" w:cs="Arial"/>
          <w:noProof/>
          <w:color w:val="auto"/>
          <w:lang w:val="sv-SE"/>
        </w:rPr>
        <w:t>vägen</w:t>
      </w:r>
      <w:r w:rsidR="000E26B2" w:rsidRPr="00C816EB">
        <w:rPr>
          <w:rFonts w:ascii="Arial" w:hAnsi="Arial" w:cs="Arial"/>
          <w:noProof/>
          <w:color w:val="auto"/>
          <w:lang w:val="sv-SE"/>
        </w:rPr>
        <w:t xml:space="preserve">: </w:t>
      </w:r>
      <w:r w:rsidR="00C816EB">
        <w:rPr>
          <w:rFonts w:ascii="Arial" w:hAnsi="Arial" w:cs="Arial"/>
          <w:noProof/>
          <w:color w:val="auto"/>
          <w:lang w:val="sv-SE"/>
        </w:rPr>
        <w:t xml:space="preserve">denna </w:t>
      </w:r>
      <w:r w:rsidR="000E26B2" w:rsidRPr="00C816EB">
        <w:rPr>
          <w:rFonts w:ascii="Arial" w:hAnsi="Arial" w:cs="Arial"/>
          <w:noProof/>
          <w:color w:val="auto"/>
          <w:lang w:val="sv-SE"/>
        </w:rPr>
        <w:t xml:space="preserve">procedur </w:t>
      </w:r>
      <w:r w:rsidR="00C816EB">
        <w:rPr>
          <w:rFonts w:ascii="Arial" w:hAnsi="Arial" w:cs="Arial"/>
          <w:noProof/>
          <w:color w:val="auto"/>
          <w:lang w:val="sv-SE"/>
        </w:rPr>
        <w:t>föreskriver att</w:t>
      </w:r>
      <w:r w:rsidR="000E26B2" w:rsidRPr="00C816EB">
        <w:rPr>
          <w:rFonts w:ascii="Arial" w:hAnsi="Arial" w:cs="Arial"/>
          <w:noProof/>
          <w:color w:val="auto"/>
          <w:lang w:val="sv-SE"/>
        </w:rPr>
        <w:t xml:space="preserve"> </w:t>
      </w:r>
      <w:r w:rsidR="00C816EB">
        <w:rPr>
          <w:rFonts w:ascii="Arial" w:hAnsi="Arial" w:cs="Arial"/>
          <w:noProof/>
          <w:color w:val="auto"/>
          <w:lang w:val="sv-SE"/>
        </w:rPr>
        <w:t>skyddsjord-(</w:t>
      </w:r>
      <w:r w:rsidR="000E26B2" w:rsidRPr="00C816EB">
        <w:rPr>
          <w:rFonts w:ascii="Arial" w:hAnsi="Arial" w:cs="Arial"/>
          <w:noProof/>
          <w:color w:val="auto"/>
          <w:lang w:val="sv-SE"/>
        </w:rPr>
        <w:t>PE</w:t>
      </w:r>
      <w:r w:rsidR="00C816EB">
        <w:rPr>
          <w:rFonts w:ascii="Arial" w:hAnsi="Arial" w:cs="Arial"/>
          <w:noProof/>
          <w:color w:val="auto"/>
          <w:lang w:val="sv-SE"/>
        </w:rPr>
        <w:t>)-vägen</w:t>
      </w:r>
      <w:r w:rsidR="000E26B2" w:rsidRPr="00C816EB">
        <w:rPr>
          <w:rFonts w:ascii="Arial" w:hAnsi="Arial" w:cs="Arial"/>
          <w:noProof/>
          <w:color w:val="auto"/>
          <w:lang w:val="sv-SE"/>
        </w:rPr>
        <w:t xml:space="preserve"> </w:t>
      </w:r>
      <w:r w:rsidR="00C816EB">
        <w:rPr>
          <w:rFonts w:ascii="Arial" w:hAnsi="Arial" w:cs="Arial"/>
          <w:noProof/>
          <w:color w:val="auto"/>
          <w:lang w:val="sv-SE"/>
        </w:rPr>
        <w:t>ska motstå en ström på</w:t>
      </w:r>
      <w:r w:rsidR="000E26B2" w:rsidRPr="00C816EB">
        <w:rPr>
          <w:rFonts w:ascii="Arial" w:hAnsi="Arial" w:cs="Arial"/>
          <w:noProof/>
          <w:color w:val="auto"/>
          <w:lang w:val="sv-SE"/>
        </w:rPr>
        <w:t xml:space="preserve"> 190 A f</w:t>
      </w:r>
      <w:r w:rsidR="00C816EB">
        <w:rPr>
          <w:rFonts w:ascii="Arial" w:hAnsi="Arial" w:cs="Arial"/>
          <w:noProof/>
          <w:color w:val="auto"/>
          <w:lang w:val="sv-SE"/>
        </w:rPr>
        <w:t>ö</w:t>
      </w:r>
      <w:r w:rsidR="000E26B2" w:rsidRPr="00C816EB">
        <w:rPr>
          <w:rFonts w:ascii="Arial" w:hAnsi="Arial" w:cs="Arial"/>
          <w:noProof/>
          <w:color w:val="auto"/>
          <w:lang w:val="sv-SE"/>
        </w:rPr>
        <w:t xml:space="preserve">r </w:t>
      </w:r>
      <w:r w:rsidR="00C816EB">
        <w:rPr>
          <w:rFonts w:ascii="Arial" w:hAnsi="Arial" w:cs="Arial"/>
          <w:noProof/>
          <w:color w:val="auto"/>
          <w:lang w:val="sv-SE"/>
        </w:rPr>
        <w:t xml:space="preserve">trådmåttet </w:t>
      </w:r>
      <w:r w:rsidR="000E26B2" w:rsidRPr="00C816EB">
        <w:rPr>
          <w:rFonts w:ascii="Arial" w:hAnsi="Arial" w:cs="Arial"/>
          <w:noProof/>
          <w:color w:val="auto"/>
          <w:lang w:val="sv-SE"/>
        </w:rPr>
        <w:t xml:space="preserve">AWG16 </w:t>
      </w:r>
      <w:r w:rsidR="00C816EB">
        <w:rPr>
          <w:rFonts w:ascii="Arial" w:hAnsi="Arial" w:cs="Arial"/>
          <w:noProof/>
          <w:color w:val="auto"/>
          <w:lang w:val="sv-SE"/>
        </w:rPr>
        <w:t>elle</w:t>
      </w:r>
      <w:r w:rsidR="000E26B2" w:rsidRPr="00C816EB">
        <w:rPr>
          <w:rFonts w:ascii="Arial" w:hAnsi="Arial" w:cs="Arial"/>
          <w:noProof/>
          <w:color w:val="auto"/>
          <w:lang w:val="sv-SE"/>
        </w:rPr>
        <w:t xml:space="preserve">r 300 A </w:t>
      </w:r>
      <w:r w:rsidR="00C816EB">
        <w:rPr>
          <w:rFonts w:ascii="Arial" w:hAnsi="Arial" w:cs="Arial"/>
          <w:noProof/>
          <w:color w:val="auto"/>
          <w:lang w:val="sv-SE"/>
        </w:rPr>
        <w:t>för</w:t>
      </w:r>
      <w:r w:rsidR="000E26B2" w:rsidRPr="00C816EB">
        <w:rPr>
          <w:rFonts w:ascii="Arial" w:hAnsi="Arial" w:cs="Arial"/>
          <w:noProof/>
          <w:color w:val="auto"/>
          <w:lang w:val="sv-SE"/>
        </w:rPr>
        <w:t xml:space="preserve"> AWG14 </w:t>
      </w:r>
      <w:r w:rsidR="00C816EB">
        <w:rPr>
          <w:rFonts w:ascii="Arial" w:hAnsi="Arial" w:cs="Arial"/>
          <w:noProof/>
          <w:color w:val="auto"/>
          <w:lang w:val="sv-SE"/>
        </w:rPr>
        <w:t>under fyra sekunder utan avbrott</w:t>
      </w:r>
      <w:r w:rsidR="000E26B2" w:rsidRPr="00C816EB">
        <w:rPr>
          <w:rFonts w:ascii="Arial" w:hAnsi="Arial" w:cs="Arial"/>
          <w:noProof/>
          <w:color w:val="auto"/>
          <w:lang w:val="sv-SE"/>
        </w:rPr>
        <w:t xml:space="preserve">. </w:t>
      </w:r>
      <w:r w:rsidR="000E26B2" w:rsidRPr="00A87EB8">
        <w:rPr>
          <w:rFonts w:ascii="Arial" w:hAnsi="Arial" w:cs="Arial"/>
          <w:noProof/>
          <w:color w:val="auto"/>
          <w:lang w:val="sv-SE"/>
        </w:rPr>
        <w:t>AC</w:t>
      </w:r>
      <w:r w:rsidR="00A87EB8" w:rsidRPr="00A87EB8">
        <w:rPr>
          <w:rFonts w:ascii="Arial" w:hAnsi="Arial" w:cs="Arial"/>
          <w:noProof/>
          <w:color w:val="auto"/>
          <w:lang w:val="sv-SE"/>
        </w:rPr>
        <w:t>-tillämpningar kräver dessutom att test utförs för onormal överbelastning på</w:t>
      </w:r>
      <w:r w:rsidR="000E26B2" w:rsidRPr="00A87EB8">
        <w:rPr>
          <w:rFonts w:ascii="Arial" w:hAnsi="Arial" w:cs="Arial"/>
          <w:noProof/>
          <w:color w:val="auto"/>
          <w:lang w:val="sv-SE"/>
        </w:rPr>
        <w:t xml:space="preserve"> 1</w:t>
      </w:r>
      <w:r w:rsidR="00A87EB8" w:rsidRPr="00A87EB8">
        <w:rPr>
          <w:rFonts w:ascii="Arial" w:hAnsi="Arial" w:cs="Arial"/>
          <w:noProof/>
          <w:color w:val="auto"/>
          <w:lang w:val="sv-SE"/>
        </w:rPr>
        <w:t>,</w:t>
      </w:r>
      <w:r w:rsidR="000E26B2" w:rsidRPr="00A87EB8">
        <w:rPr>
          <w:rFonts w:ascii="Arial" w:hAnsi="Arial" w:cs="Arial"/>
          <w:noProof/>
          <w:color w:val="auto"/>
          <w:lang w:val="sv-SE"/>
        </w:rPr>
        <w:t xml:space="preserve">5 </w:t>
      </w:r>
      <w:r w:rsidR="00A87EB8" w:rsidRPr="00A87EB8">
        <w:rPr>
          <w:rFonts w:ascii="Arial" w:hAnsi="Arial" w:cs="Arial"/>
          <w:noProof/>
          <w:color w:val="auto"/>
          <w:lang w:val="sv-SE"/>
        </w:rPr>
        <w:t>gånger märkströmmen</w:t>
      </w:r>
      <w:r w:rsidR="000E26B2" w:rsidRPr="00A87EB8">
        <w:rPr>
          <w:rFonts w:ascii="Arial" w:hAnsi="Arial" w:cs="Arial"/>
          <w:noProof/>
          <w:color w:val="auto"/>
          <w:lang w:val="sv-SE"/>
        </w:rPr>
        <w:t xml:space="preserve"> – </w:t>
      </w:r>
      <w:r w:rsidR="00A87EB8">
        <w:rPr>
          <w:rFonts w:ascii="Arial" w:hAnsi="Arial" w:cs="Arial"/>
          <w:noProof/>
          <w:color w:val="auto"/>
          <w:lang w:val="sv-SE"/>
        </w:rPr>
        <w:t>vilket</w:t>
      </w:r>
      <w:r w:rsidR="000E26B2" w:rsidRPr="00A87EB8">
        <w:rPr>
          <w:rFonts w:ascii="Arial" w:hAnsi="Arial" w:cs="Arial"/>
          <w:noProof/>
          <w:color w:val="auto"/>
          <w:lang w:val="sv-SE"/>
        </w:rPr>
        <w:t xml:space="preserve"> PE</w:t>
      </w:r>
      <w:r w:rsidR="00A87EB8">
        <w:rPr>
          <w:rFonts w:ascii="Arial" w:hAnsi="Arial" w:cs="Arial"/>
          <w:noProof/>
          <w:color w:val="auto"/>
          <w:lang w:val="sv-SE"/>
        </w:rPr>
        <w:t>-vägens säkring måste klara</w:t>
      </w:r>
      <w:r w:rsidR="000E26B2" w:rsidRPr="00A87EB8">
        <w:rPr>
          <w:rFonts w:ascii="Arial" w:hAnsi="Arial" w:cs="Arial"/>
          <w:noProof/>
          <w:color w:val="auto"/>
          <w:lang w:val="sv-SE"/>
        </w:rPr>
        <w:t xml:space="preserve"> – </w:t>
      </w:r>
      <w:r w:rsidR="00A87EB8">
        <w:rPr>
          <w:rFonts w:ascii="Arial" w:hAnsi="Arial" w:cs="Arial"/>
          <w:noProof/>
          <w:color w:val="auto"/>
          <w:lang w:val="sv-SE"/>
        </w:rPr>
        <w:t>liksom en extra anslutning av</w:t>
      </w:r>
      <w:r w:rsidR="000E26B2" w:rsidRPr="00A87EB8">
        <w:rPr>
          <w:rFonts w:ascii="Arial" w:hAnsi="Arial" w:cs="Arial"/>
          <w:noProof/>
          <w:color w:val="auto"/>
          <w:lang w:val="sv-SE"/>
        </w:rPr>
        <w:t xml:space="preserve"> PE</w:t>
      </w:r>
      <w:r w:rsidR="00A87EB8">
        <w:rPr>
          <w:rFonts w:ascii="Arial" w:hAnsi="Arial" w:cs="Arial"/>
          <w:noProof/>
          <w:color w:val="auto"/>
          <w:lang w:val="sv-SE"/>
        </w:rPr>
        <w:t>-benet till kom</w:t>
      </w:r>
      <w:r w:rsidR="00BC40DB">
        <w:rPr>
          <w:rFonts w:ascii="Arial" w:hAnsi="Arial" w:cs="Arial"/>
          <w:noProof/>
          <w:color w:val="auto"/>
          <w:lang w:val="sv-SE"/>
        </w:rPr>
        <w:t>p</w:t>
      </w:r>
      <w:r w:rsidR="00A87EB8">
        <w:rPr>
          <w:rFonts w:ascii="Arial" w:hAnsi="Arial" w:cs="Arial"/>
          <w:noProof/>
          <w:color w:val="auto"/>
          <w:lang w:val="sv-SE"/>
        </w:rPr>
        <w:t>onentens hölje</w:t>
      </w:r>
      <w:r w:rsidR="000E26B2" w:rsidRPr="00A87EB8">
        <w:rPr>
          <w:rFonts w:ascii="Arial" w:hAnsi="Arial" w:cs="Arial"/>
          <w:noProof/>
          <w:color w:val="auto"/>
          <w:lang w:val="sv-SE"/>
        </w:rPr>
        <w:t>.</w:t>
      </w:r>
    </w:p>
    <w:p w14:paraId="40791C68" w14:textId="77777777" w:rsidR="000E26B2" w:rsidRPr="00A87EB8" w:rsidRDefault="000E26B2" w:rsidP="000E26B2">
      <w:pPr>
        <w:pStyle w:val="TextA"/>
        <w:spacing w:line="360" w:lineRule="auto"/>
        <w:rPr>
          <w:rFonts w:ascii="Arial" w:hAnsi="Arial" w:cs="Arial"/>
          <w:noProof/>
          <w:color w:val="auto"/>
          <w:lang w:val="sv-SE"/>
        </w:rPr>
      </w:pPr>
    </w:p>
    <w:p w14:paraId="01439867" w14:textId="0FA2CD0C" w:rsidR="000E26B2" w:rsidRPr="00A87EB8" w:rsidRDefault="000E26B2" w:rsidP="000E26B2">
      <w:pPr>
        <w:pStyle w:val="TextA"/>
        <w:spacing w:line="360" w:lineRule="auto"/>
        <w:rPr>
          <w:rFonts w:ascii="Arial" w:hAnsi="Arial" w:cs="Arial"/>
          <w:b/>
          <w:noProof/>
          <w:color w:val="auto"/>
          <w:lang w:val="sv-SE"/>
        </w:rPr>
      </w:pPr>
      <w:r w:rsidRPr="00A87EB8">
        <w:rPr>
          <w:rFonts w:ascii="Arial" w:hAnsi="Arial" w:cs="Arial"/>
          <w:b/>
          <w:noProof/>
          <w:color w:val="auto"/>
          <w:lang w:val="sv-SE"/>
        </w:rPr>
        <w:t>Panelmo</w:t>
      </w:r>
      <w:r w:rsidR="00A87EB8" w:rsidRPr="00A87EB8">
        <w:rPr>
          <w:rFonts w:ascii="Arial" w:hAnsi="Arial" w:cs="Arial"/>
          <w:b/>
          <w:noProof/>
          <w:color w:val="auto"/>
          <w:lang w:val="sv-SE"/>
        </w:rPr>
        <w:t>nter</w:t>
      </w:r>
      <w:r w:rsidR="00BC40DB">
        <w:rPr>
          <w:rFonts w:ascii="Arial" w:hAnsi="Arial" w:cs="Arial"/>
          <w:b/>
          <w:noProof/>
          <w:color w:val="auto"/>
          <w:lang w:val="sv-SE"/>
        </w:rPr>
        <w:t>ings</w:t>
      </w:r>
      <w:r w:rsidR="00A87EB8" w:rsidRPr="00A87EB8">
        <w:rPr>
          <w:rFonts w:ascii="Arial" w:hAnsi="Arial" w:cs="Arial"/>
          <w:b/>
          <w:noProof/>
          <w:color w:val="auto"/>
          <w:lang w:val="sv-SE"/>
        </w:rPr>
        <w:t>don med</w:t>
      </w:r>
      <w:r w:rsidRPr="00A87EB8">
        <w:rPr>
          <w:rFonts w:ascii="Arial" w:hAnsi="Arial" w:cs="Arial"/>
          <w:b/>
          <w:noProof/>
          <w:color w:val="auto"/>
          <w:lang w:val="sv-SE"/>
        </w:rPr>
        <w:t xml:space="preserve"> K</w:t>
      </w:r>
      <w:r w:rsidR="00A87EB8" w:rsidRPr="00A87EB8">
        <w:rPr>
          <w:rFonts w:ascii="Arial" w:hAnsi="Arial" w:cs="Arial"/>
          <w:b/>
          <w:noProof/>
          <w:color w:val="auto"/>
          <w:lang w:val="sv-SE"/>
        </w:rPr>
        <w:t>-</w:t>
      </w:r>
      <w:r w:rsidRPr="00A87EB8">
        <w:rPr>
          <w:rFonts w:ascii="Arial" w:hAnsi="Arial" w:cs="Arial"/>
          <w:b/>
          <w:noProof/>
          <w:color w:val="auto"/>
          <w:lang w:val="sv-SE"/>
        </w:rPr>
        <w:t xml:space="preserve"> </w:t>
      </w:r>
      <w:r w:rsidR="00A87EB8" w:rsidRPr="00A87EB8">
        <w:rPr>
          <w:rFonts w:ascii="Arial" w:hAnsi="Arial" w:cs="Arial"/>
          <w:b/>
          <w:noProof/>
          <w:color w:val="auto"/>
          <w:lang w:val="sv-SE"/>
        </w:rPr>
        <w:t>och</w:t>
      </w:r>
      <w:r w:rsidRPr="00A87EB8">
        <w:rPr>
          <w:rFonts w:ascii="Arial" w:hAnsi="Arial" w:cs="Arial"/>
          <w:b/>
          <w:noProof/>
          <w:color w:val="auto"/>
          <w:lang w:val="sv-SE"/>
        </w:rPr>
        <w:t xml:space="preserve"> L</w:t>
      </w:r>
      <w:r w:rsidR="00A87EB8" w:rsidRPr="00A87EB8">
        <w:rPr>
          <w:rFonts w:ascii="Arial" w:hAnsi="Arial" w:cs="Arial"/>
          <w:b/>
          <w:noProof/>
          <w:color w:val="auto"/>
          <w:lang w:val="sv-SE"/>
        </w:rPr>
        <w:t>-ko</w:t>
      </w:r>
      <w:r w:rsidRPr="00A87EB8">
        <w:rPr>
          <w:rFonts w:ascii="Arial" w:hAnsi="Arial" w:cs="Arial"/>
          <w:b/>
          <w:noProof/>
          <w:color w:val="auto"/>
          <w:lang w:val="sv-SE"/>
        </w:rPr>
        <w:t>d</w:t>
      </w:r>
      <w:r w:rsidR="00A87EB8" w:rsidRPr="00A87EB8">
        <w:rPr>
          <w:rFonts w:ascii="Arial" w:hAnsi="Arial" w:cs="Arial"/>
          <w:b/>
          <w:noProof/>
          <w:color w:val="auto"/>
          <w:lang w:val="sv-SE"/>
        </w:rPr>
        <w:t>n</w:t>
      </w:r>
      <w:r w:rsidRPr="00A87EB8">
        <w:rPr>
          <w:rFonts w:ascii="Arial" w:hAnsi="Arial" w:cs="Arial"/>
          <w:b/>
          <w:noProof/>
          <w:color w:val="auto"/>
          <w:lang w:val="sv-SE"/>
        </w:rPr>
        <w:t>ing</w:t>
      </w:r>
    </w:p>
    <w:p w14:paraId="193A59FF" w14:textId="194D92AB" w:rsidR="000E26B2" w:rsidRPr="00534EE9" w:rsidRDefault="00A87EB8" w:rsidP="000E26B2">
      <w:pPr>
        <w:pStyle w:val="TextA"/>
        <w:spacing w:line="360" w:lineRule="auto"/>
        <w:rPr>
          <w:rFonts w:ascii="Arial" w:hAnsi="Arial" w:cs="Arial"/>
          <w:noProof/>
          <w:color w:val="auto"/>
          <w:lang w:val="sv-SE"/>
        </w:rPr>
      </w:pPr>
      <w:r w:rsidRPr="00534EE9">
        <w:rPr>
          <w:rFonts w:ascii="Arial" w:hAnsi="Arial" w:cs="Arial"/>
          <w:noProof/>
          <w:color w:val="auto"/>
          <w:lang w:val="sv-SE"/>
        </w:rPr>
        <w:t>Enligt standarden</w:t>
      </w:r>
      <w:r w:rsidR="000E26B2" w:rsidRPr="00534EE9">
        <w:rPr>
          <w:rFonts w:ascii="Arial" w:hAnsi="Arial" w:cs="Arial"/>
          <w:noProof/>
          <w:color w:val="auto"/>
          <w:lang w:val="sv-SE"/>
        </w:rPr>
        <w:t xml:space="preserve"> DIN EN 61076-2-111 </w:t>
      </w:r>
      <w:r w:rsidR="00534EE9" w:rsidRPr="00534EE9">
        <w:rPr>
          <w:rFonts w:ascii="Arial" w:hAnsi="Arial" w:cs="Arial"/>
          <w:noProof/>
          <w:color w:val="auto"/>
          <w:lang w:val="sv-SE"/>
        </w:rPr>
        <w:t>indikerar</w:t>
      </w:r>
      <w:r w:rsidR="000E26B2" w:rsidRPr="00534EE9">
        <w:rPr>
          <w:rFonts w:ascii="Arial" w:hAnsi="Arial" w:cs="Arial"/>
          <w:noProof/>
          <w:color w:val="auto"/>
          <w:lang w:val="sv-SE"/>
        </w:rPr>
        <w:t xml:space="preserve"> K</w:t>
      </w:r>
      <w:r w:rsidR="00534EE9" w:rsidRPr="00534EE9">
        <w:rPr>
          <w:rFonts w:ascii="Arial" w:hAnsi="Arial" w:cs="Arial"/>
          <w:noProof/>
          <w:color w:val="auto"/>
          <w:lang w:val="sv-SE"/>
        </w:rPr>
        <w:t>-k</w:t>
      </w:r>
      <w:r w:rsidR="000E26B2" w:rsidRPr="00534EE9">
        <w:rPr>
          <w:rFonts w:ascii="Arial" w:hAnsi="Arial" w:cs="Arial"/>
          <w:noProof/>
          <w:color w:val="auto"/>
          <w:lang w:val="sv-SE"/>
        </w:rPr>
        <w:t>od</w:t>
      </w:r>
      <w:r w:rsidR="00534EE9" w:rsidRPr="00534EE9">
        <w:rPr>
          <w:rFonts w:ascii="Arial" w:hAnsi="Arial" w:cs="Arial"/>
          <w:noProof/>
          <w:color w:val="auto"/>
          <w:lang w:val="sv-SE"/>
        </w:rPr>
        <w:t>n</w:t>
      </w:r>
      <w:r w:rsidR="000E26B2" w:rsidRPr="00534EE9">
        <w:rPr>
          <w:rFonts w:ascii="Arial" w:hAnsi="Arial" w:cs="Arial"/>
          <w:noProof/>
          <w:color w:val="auto"/>
          <w:lang w:val="sv-SE"/>
        </w:rPr>
        <w:t>ing 5-</w:t>
      </w:r>
      <w:r w:rsidR="00534EE9" w:rsidRPr="00534EE9">
        <w:rPr>
          <w:rFonts w:ascii="Arial" w:hAnsi="Arial" w:cs="Arial"/>
          <w:noProof/>
          <w:color w:val="auto"/>
          <w:lang w:val="sv-SE"/>
        </w:rPr>
        <w:t>bens</w:t>
      </w:r>
      <w:r w:rsidR="000E26B2" w:rsidRPr="00534EE9">
        <w:rPr>
          <w:rFonts w:ascii="Arial" w:hAnsi="Arial" w:cs="Arial"/>
          <w:noProof/>
          <w:color w:val="auto"/>
          <w:lang w:val="sv-SE"/>
        </w:rPr>
        <w:t xml:space="preserve"> M12</w:t>
      </w:r>
      <w:r w:rsidR="00534EE9" w:rsidRPr="00534EE9">
        <w:rPr>
          <w:rFonts w:ascii="Arial" w:hAnsi="Arial" w:cs="Arial"/>
          <w:noProof/>
          <w:color w:val="auto"/>
          <w:lang w:val="sv-SE"/>
        </w:rPr>
        <w:t>-kontaktdon för strömförsör</w:t>
      </w:r>
      <w:r w:rsidR="00534EE9">
        <w:rPr>
          <w:rFonts w:ascii="Arial" w:hAnsi="Arial" w:cs="Arial"/>
          <w:noProof/>
          <w:color w:val="auto"/>
          <w:lang w:val="sv-SE"/>
        </w:rPr>
        <w:t>jning till</w:t>
      </w:r>
      <w:r w:rsidR="000E26B2" w:rsidRPr="00534EE9">
        <w:rPr>
          <w:rFonts w:ascii="Arial" w:hAnsi="Arial" w:cs="Arial"/>
          <w:noProof/>
          <w:color w:val="auto"/>
          <w:lang w:val="sv-SE"/>
        </w:rPr>
        <w:t xml:space="preserve"> AC</w:t>
      </w:r>
      <w:r w:rsidR="00534EE9">
        <w:rPr>
          <w:rFonts w:ascii="Arial" w:hAnsi="Arial" w:cs="Arial"/>
          <w:noProof/>
          <w:color w:val="auto"/>
          <w:lang w:val="sv-SE"/>
        </w:rPr>
        <w:t>-tillämpningar som drivenheter eller frekvensomvandlare</w:t>
      </w:r>
      <w:r w:rsidR="000E26B2" w:rsidRPr="00534EE9">
        <w:rPr>
          <w:rFonts w:ascii="Arial" w:hAnsi="Arial" w:cs="Arial"/>
          <w:noProof/>
          <w:color w:val="auto"/>
          <w:lang w:val="sv-SE"/>
        </w:rPr>
        <w:t xml:space="preserve">. </w:t>
      </w:r>
      <w:r w:rsidR="00534EE9" w:rsidRPr="00534EE9">
        <w:rPr>
          <w:rFonts w:ascii="Arial" w:hAnsi="Arial" w:cs="Arial"/>
          <w:noProof/>
          <w:color w:val="auto"/>
          <w:lang w:val="sv-SE"/>
        </w:rPr>
        <w:t>Märkspänning och strömgräns anges till</w:t>
      </w:r>
      <w:r w:rsidR="000E26B2" w:rsidRPr="00534EE9">
        <w:rPr>
          <w:rFonts w:ascii="Arial" w:hAnsi="Arial" w:cs="Arial"/>
          <w:noProof/>
          <w:color w:val="auto"/>
          <w:lang w:val="sv-SE"/>
        </w:rPr>
        <w:t xml:space="preserve"> 630 V(AC) </w:t>
      </w:r>
      <w:r w:rsidR="00534EE9" w:rsidRPr="00534EE9">
        <w:rPr>
          <w:rFonts w:ascii="Arial" w:hAnsi="Arial" w:cs="Arial"/>
          <w:noProof/>
          <w:color w:val="auto"/>
          <w:lang w:val="sv-SE"/>
        </w:rPr>
        <w:t>respektive</w:t>
      </w:r>
      <w:r w:rsidR="000E26B2" w:rsidRPr="00534EE9">
        <w:rPr>
          <w:rFonts w:ascii="Arial" w:hAnsi="Arial" w:cs="Arial"/>
          <w:noProof/>
          <w:color w:val="auto"/>
          <w:lang w:val="sv-SE"/>
        </w:rPr>
        <w:t xml:space="preserve"> 12 A. L</w:t>
      </w:r>
      <w:r w:rsidR="00534EE9" w:rsidRPr="00534EE9">
        <w:rPr>
          <w:rFonts w:ascii="Arial" w:hAnsi="Arial" w:cs="Arial"/>
          <w:noProof/>
          <w:color w:val="auto"/>
          <w:lang w:val="sv-SE"/>
        </w:rPr>
        <w:t>-k</w:t>
      </w:r>
      <w:r w:rsidR="000E26B2" w:rsidRPr="00534EE9">
        <w:rPr>
          <w:rFonts w:ascii="Arial" w:hAnsi="Arial" w:cs="Arial"/>
          <w:noProof/>
          <w:color w:val="auto"/>
          <w:lang w:val="sv-SE"/>
        </w:rPr>
        <w:t>od</w:t>
      </w:r>
      <w:r w:rsidR="00534EE9" w:rsidRPr="00534EE9">
        <w:rPr>
          <w:rFonts w:ascii="Arial" w:hAnsi="Arial" w:cs="Arial"/>
          <w:noProof/>
          <w:color w:val="auto"/>
          <w:lang w:val="sv-SE"/>
        </w:rPr>
        <w:t>n</w:t>
      </w:r>
      <w:r w:rsidR="000E26B2" w:rsidRPr="00534EE9">
        <w:rPr>
          <w:rFonts w:ascii="Arial" w:hAnsi="Arial" w:cs="Arial"/>
          <w:noProof/>
          <w:color w:val="auto"/>
          <w:lang w:val="sv-SE"/>
        </w:rPr>
        <w:t>ing</w:t>
      </w:r>
      <w:r w:rsidR="00534EE9" w:rsidRPr="00534EE9">
        <w:rPr>
          <w:rFonts w:ascii="Arial" w:hAnsi="Arial" w:cs="Arial"/>
          <w:noProof/>
          <w:color w:val="auto"/>
          <w:lang w:val="sv-SE"/>
        </w:rPr>
        <w:t xml:space="preserve">en hänvisar också till en </w:t>
      </w:r>
      <w:r w:rsidR="000E26B2" w:rsidRPr="00534EE9">
        <w:rPr>
          <w:rFonts w:ascii="Arial" w:hAnsi="Arial" w:cs="Arial"/>
          <w:noProof/>
          <w:color w:val="auto"/>
          <w:lang w:val="sv-SE"/>
        </w:rPr>
        <w:t>5-pol</w:t>
      </w:r>
      <w:r w:rsidR="00534EE9" w:rsidRPr="00534EE9">
        <w:rPr>
          <w:rFonts w:ascii="Arial" w:hAnsi="Arial" w:cs="Arial"/>
          <w:noProof/>
          <w:color w:val="auto"/>
          <w:lang w:val="sv-SE"/>
        </w:rPr>
        <w:t>ig</w:t>
      </w:r>
      <w:r w:rsidR="000E26B2" w:rsidRPr="00534EE9">
        <w:rPr>
          <w:rFonts w:ascii="Arial" w:hAnsi="Arial" w:cs="Arial"/>
          <w:noProof/>
          <w:color w:val="auto"/>
          <w:lang w:val="sv-SE"/>
        </w:rPr>
        <w:t xml:space="preserve"> </w:t>
      </w:r>
      <w:r w:rsidR="00534EE9" w:rsidRPr="00534EE9">
        <w:rPr>
          <w:rFonts w:ascii="Arial" w:hAnsi="Arial" w:cs="Arial"/>
          <w:noProof/>
          <w:color w:val="auto"/>
          <w:lang w:val="sv-SE"/>
        </w:rPr>
        <w:t>kopplingsyta men är sär</w:t>
      </w:r>
      <w:r w:rsidR="00534EE9">
        <w:rPr>
          <w:rFonts w:ascii="Arial" w:hAnsi="Arial" w:cs="Arial"/>
          <w:noProof/>
          <w:color w:val="auto"/>
          <w:lang w:val="sv-SE"/>
        </w:rPr>
        <w:t>skilt utformad för</w:t>
      </w:r>
      <w:r w:rsidR="000E26B2" w:rsidRPr="00534EE9">
        <w:rPr>
          <w:rFonts w:ascii="Arial" w:hAnsi="Arial" w:cs="Arial"/>
          <w:noProof/>
          <w:color w:val="auto"/>
          <w:lang w:val="sv-SE"/>
        </w:rPr>
        <w:t xml:space="preserve"> DC</w:t>
      </w:r>
      <w:r w:rsidR="00534EE9">
        <w:rPr>
          <w:rFonts w:ascii="Arial" w:hAnsi="Arial" w:cs="Arial"/>
          <w:noProof/>
          <w:color w:val="auto"/>
          <w:lang w:val="sv-SE"/>
        </w:rPr>
        <w:t>-tillämpningar upp till</w:t>
      </w:r>
      <w:r w:rsidR="000E26B2" w:rsidRPr="00534EE9">
        <w:rPr>
          <w:rFonts w:ascii="Arial" w:hAnsi="Arial" w:cs="Arial"/>
          <w:noProof/>
          <w:color w:val="auto"/>
          <w:lang w:val="sv-SE"/>
        </w:rPr>
        <w:t xml:space="preserve"> 63 V(DC) </w:t>
      </w:r>
      <w:r w:rsidR="00534EE9">
        <w:rPr>
          <w:rFonts w:ascii="Arial" w:hAnsi="Arial" w:cs="Arial"/>
          <w:noProof/>
          <w:color w:val="auto"/>
          <w:lang w:val="sv-SE"/>
        </w:rPr>
        <w:t>och</w:t>
      </w:r>
      <w:r w:rsidR="000E26B2" w:rsidRPr="00534EE9">
        <w:rPr>
          <w:rFonts w:ascii="Arial" w:hAnsi="Arial" w:cs="Arial"/>
          <w:noProof/>
          <w:color w:val="auto"/>
          <w:lang w:val="sv-SE"/>
        </w:rPr>
        <w:t xml:space="preserve"> 16 A. </w:t>
      </w:r>
      <w:r w:rsidR="00534EE9">
        <w:rPr>
          <w:rFonts w:ascii="Arial" w:hAnsi="Arial" w:cs="Arial"/>
          <w:noProof/>
          <w:color w:val="auto"/>
          <w:lang w:val="sv-SE"/>
        </w:rPr>
        <w:t>Dessa inkluderar</w:t>
      </w:r>
      <w:r w:rsidR="000E26B2" w:rsidRPr="00534EE9">
        <w:rPr>
          <w:rFonts w:ascii="Arial" w:hAnsi="Arial" w:cs="Arial"/>
          <w:noProof/>
          <w:color w:val="auto"/>
          <w:lang w:val="sv-SE"/>
        </w:rPr>
        <w:t xml:space="preserve"> ex</w:t>
      </w:r>
      <w:r w:rsidR="00534EE9">
        <w:rPr>
          <w:rFonts w:ascii="Arial" w:hAnsi="Arial" w:cs="Arial"/>
          <w:noProof/>
          <w:color w:val="auto"/>
          <w:lang w:val="sv-SE"/>
        </w:rPr>
        <w:t>empelvis mindre motorer eller fältbussenheter inom</w:t>
      </w:r>
      <w:r w:rsidR="000E26B2" w:rsidRPr="00534EE9">
        <w:rPr>
          <w:rFonts w:ascii="Arial" w:hAnsi="Arial" w:cs="Arial"/>
          <w:noProof/>
          <w:color w:val="auto"/>
          <w:lang w:val="sv-SE"/>
        </w:rPr>
        <w:t xml:space="preserve"> industriautomation</w:t>
      </w:r>
      <w:r w:rsidR="00534EE9">
        <w:rPr>
          <w:rFonts w:ascii="Arial" w:hAnsi="Arial" w:cs="Arial"/>
          <w:noProof/>
          <w:color w:val="auto"/>
          <w:lang w:val="sv-SE"/>
        </w:rPr>
        <w:t>ss</w:t>
      </w:r>
      <w:r w:rsidR="000E26B2" w:rsidRPr="00534EE9">
        <w:rPr>
          <w:rFonts w:ascii="Arial" w:hAnsi="Arial" w:cs="Arial"/>
          <w:noProof/>
          <w:color w:val="auto"/>
          <w:lang w:val="sv-SE"/>
        </w:rPr>
        <w:t>e</w:t>
      </w:r>
      <w:r w:rsidR="00534EE9">
        <w:rPr>
          <w:rFonts w:ascii="Arial" w:hAnsi="Arial" w:cs="Arial"/>
          <w:noProof/>
          <w:color w:val="auto"/>
          <w:lang w:val="sv-SE"/>
        </w:rPr>
        <w:t>k</w:t>
      </w:r>
      <w:r w:rsidR="000E26B2" w:rsidRPr="00534EE9">
        <w:rPr>
          <w:rFonts w:ascii="Arial" w:hAnsi="Arial" w:cs="Arial"/>
          <w:noProof/>
          <w:color w:val="auto"/>
          <w:lang w:val="sv-SE"/>
        </w:rPr>
        <w:t>tor</w:t>
      </w:r>
      <w:r w:rsidR="00534EE9">
        <w:rPr>
          <w:rFonts w:ascii="Arial" w:hAnsi="Arial" w:cs="Arial"/>
          <w:noProof/>
          <w:color w:val="auto"/>
          <w:lang w:val="sv-SE"/>
        </w:rPr>
        <w:t>n</w:t>
      </w:r>
      <w:r w:rsidR="000E26B2" w:rsidRPr="00534EE9">
        <w:rPr>
          <w:rFonts w:ascii="Arial" w:hAnsi="Arial" w:cs="Arial"/>
          <w:noProof/>
          <w:color w:val="auto"/>
          <w:lang w:val="sv-SE"/>
        </w:rPr>
        <w:t>.</w:t>
      </w:r>
    </w:p>
    <w:p w14:paraId="6E9B566A" w14:textId="77777777" w:rsidR="000E26B2" w:rsidRPr="00534EE9" w:rsidRDefault="000E26B2" w:rsidP="000E26B2">
      <w:pPr>
        <w:pStyle w:val="TextA"/>
        <w:spacing w:line="360" w:lineRule="auto"/>
        <w:rPr>
          <w:rFonts w:ascii="Arial" w:hAnsi="Arial" w:cs="Arial"/>
          <w:noProof/>
          <w:color w:val="auto"/>
          <w:lang w:val="sv-SE"/>
        </w:rPr>
      </w:pPr>
    </w:p>
    <w:p w14:paraId="584F107D" w14:textId="77777777" w:rsidR="000E26B2" w:rsidRPr="00534EE9" w:rsidRDefault="000E26B2" w:rsidP="000E26B2">
      <w:pPr>
        <w:pStyle w:val="TextA"/>
        <w:spacing w:line="360" w:lineRule="auto"/>
        <w:rPr>
          <w:rFonts w:ascii="Arial" w:hAnsi="Arial" w:cs="Arial"/>
          <w:noProof/>
          <w:color w:val="auto"/>
          <w:lang w:val="sv-SE"/>
        </w:rPr>
      </w:pPr>
    </w:p>
    <w:p w14:paraId="6C3863E6" w14:textId="77777777" w:rsidR="000E26B2" w:rsidRPr="00534EE9" w:rsidRDefault="000E26B2" w:rsidP="000E26B2">
      <w:pPr>
        <w:pStyle w:val="TextA"/>
        <w:spacing w:line="360" w:lineRule="auto"/>
        <w:rPr>
          <w:rFonts w:ascii="Arial" w:hAnsi="Arial" w:cs="Arial"/>
          <w:noProof/>
          <w:color w:val="auto"/>
          <w:lang w:val="sv-SE"/>
        </w:rPr>
      </w:pPr>
    </w:p>
    <w:p w14:paraId="4A5D5C40" w14:textId="39848DCD" w:rsidR="000E26B2" w:rsidRPr="00AB0E40" w:rsidRDefault="000E26B2" w:rsidP="000E26B2">
      <w:pPr>
        <w:pStyle w:val="TextA"/>
        <w:spacing w:line="360" w:lineRule="auto"/>
        <w:rPr>
          <w:rFonts w:ascii="Arial" w:hAnsi="Arial" w:cs="Arial"/>
          <w:b/>
          <w:noProof/>
          <w:color w:val="auto"/>
          <w:lang w:val="sv-SE"/>
        </w:rPr>
      </w:pPr>
      <w:r w:rsidRPr="00AB0E40">
        <w:rPr>
          <w:rFonts w:ascii="Arial" w:hAnsi="Arial" w:cs="Arial"/>
          <w:b/>
          <w:noProof/>
          <w:color w:val="auto"/>
          <w:lang w:val="sv-SE"/>
        </w:rPr>
        <w:lastRenderedPageBreak/>
        <w:t xml:space="preserve">824 </w:t>
      </w:r>
      <w:r w:rsidR="00A24019" w:rsidRPr="00AB0E40">
        <w:rPr>
          <w:rFonts w:ascii="Arial" w:hAnsi="Arial" w:cs="Arial"/>
          <w:b/>
          <w:noProof/>
          <w:color w:val="auto"/>
          <w:lang w:val="sv-SE"/>
        </w:rPr>
        <w:t>och</w:t>
      </w:r>
      <w:r w:rsidRPr="00AB0E40">
        <w:rPr>
          <w:rFonts w:ascii="Arial" w:hAnsi="Arial" w:cs="Arial"/>
          <w:b/>
          <w:noProof/>
          <w:color w:val="auto"/>
          <w:lang w:val="sv-SE"/>
        </w:rPr>
        <w:t xml:space="preserve"> 823 panelmont</w:t>
      </w:r>
      <w:r w:rsidR="00A24019" w:rsidRPr="00AB0E40">
        <w:rPr>
          <w:rFonts w:ascii="Arial" w:hAnsi="Arial" w:cs="Arial"/>
          <w:b/>
          <w:noProof/>
          <w:color w:val="auto"/>
          <w:lang w:val="sv-SE"/>
        </w:rPr>
        <w:t>erade produkter i</w:t>
      </w:r>
      <w:r w:rsidRPr="00AB0E40">
        <w:rPr>
          <w:rFonts w:ascii="Arial" w:hAnsi="Arial" w:cs="Arial"/>
          <w:b/>
          <w:noProof/>
          <w:color w:val="auto"/>
          <w:lang w:val="sv-SE"/>
        </w:rPr>
        <w:t xml:space="preserve"> </w:t>
      </w:r>
      <w:r w:rsidR="00A24019" w:rsidRPr="00AB0E40">
        <w:rPr>
          <w:rFonts w:ascii="Arial" w:hAnsi="Arial" w:cs="Arial"/>
          <w:b/>
          <w:noProof/>
          <w:color w:val="auto"/>
          <w:lang w:val="sv-SE"/>
        </w:rPr>
        <w:t>korthet</w:t>
      </w:r>
    </w:p>
    <w:p w14:paraId="7AA8DA17" w14:textId="6413FD72" w:rsidR="000E26B2" w:rsidRPr="00AB0E40" w:rsidRDefault="00A24019" w:rsidP="000E26B2">
      <w:pPr>
        <w:pStyle w:val="TextA"/>
        <w:spacing w:line="360" w:lineRule="auto"/>
        <w:rPr>
          <w:rFonts w:ascii="Arial" w:hAnsi="Arial" w:cs="Arial"/>
          <w:noProof/>
          <w:color w:val="auto"/>
          <w:lang w:val="sv-SE"/>
        </w:rPr>
      </w:pPr>
      <w:r w:rsidRPr="006B16B4">
        <w:rPr>
          <w:rFonts w:ascii="Arial" w:hAnsi="Arial" w:cs="Arial"/>
          <w:noProof/>
          <w:color w:val="auto"/>
          <w:lang w:val="sv-SE"/>
        </w:rPr>
        <w:t>D</w:t>
      </w:r>
      <w:r w:rsidR="000E26B2" w:rsidRPr="006B16B4">
        <w:rPr>
          <w:rFonts w:ascii="Arial" w:hAnsi="Arial" w:cs="Arial"/>
          <w:noProof/>
          <w:color w:val="auto"/>
          <w:lang w:val="sv-SE"/>
        </w:rPr>
        <w:t xml:space="preserve">e </w:t>
      </w:r>
      <w:r w:rsidR="006B16B4" w:rsidRPr="006B16B4">
        <w:rPr>
          <w:rFonts w:ascii="Arial" w:hAnsi="Arial" w:cs="Arial"/>
          <w:noProof/>
          <w:color w:val="auto"/>
          <w:lang w:val="sv-SE"/>
        </w:rPr>
        <w:t xml:space="preserve">panelmonterade </w:t>
      </w:r>
      <w:r w:rsidR="000E26B2" w:rsidRPr="006B16B4">
        <w:rPr>
          <w:rFonts w:ascii="Arial" w:hAnsi="Arial" w:cs="Arial"/>
          <w:noProof/>
          <w:color w:val="auto"/>
          <w:lang w:val="sv-SE"/>
        </w:rPr>
        <w:t>5-</w:t>
      </w:r>
      <w:r w:rsidR="006B16B4" w:rsidRPr="006B16B4">
        <w:rPr>
          <w:rFonts w:ascii="Arial" w:hAnsi="Arial" w:cs="Arial"/>
          <w:noProof/>
          <w:color w:val="auto"/>
          <w:lang w:val="sv-SE"/>
        </w:rPr>
        <w:t>bensdonen i</w:t>
      </w:r>
      <w:r w:rsidR="000E26B2" w:rsidRPr="006B16B4">
        <w:rPr>
          <w:rFonts w:ascii="Arial" w:hAnsi="Arial" w:cs="Arial"/>
          <w:noProof/>
          <w:color w:val="auto"/>
          <w:lang w:val="sv-SE"/>
        </w:rPr>
        <w:t xml:space="preserve"> binder</w:t>
      </w:r>
      <w:r w:rsidR="006B16B4" w:rsidRPr="006B16B4">
        <w:rPr>
          <w:rFonts w:ascii="Arial" w:hAnsi="Arial" w:cs="Arial"/>
          <w:noProof/>
          <w:color w:val="auto"/>
          <w:lang w:val="sv-SE"/>
        </w:rPr>
        <w:t>s</w:t>
      </w:r>
      <w:r w:rsidR="000E26B2" w:rsidRPr="006B16B4">
        <w:rPr>
          <w:rFonts w:ascii="Arial" w:hAnsi="Arial" w:cs="Arial"/>
          <w:noProof/>
          <w:color w:val="auto"/>
          <w:lang w:val="sv-SE"/>
        </w:rPr>
        <w:t xml:space="preserve"> </w:t>
      </w:r>
      <w:r w:rsidR="006B16B4" w:rsidRPr="006B16B4">
        <w:rPr>
          <w:rFonts w:ascii="Arial" w:hAnsi="Arial" w:cs="Arial"/>
          <w:noProof/>
          <w:color w:val="auto"/>
          <w:lang w:val="sv-SE"/>
        </w:rPr>
        <w:t xml:space="preserve">serier </w:t>
      </w:r>
      <w:r w:rsidR="000E26B2" w:rsidRPr="006B16B4">
        <w:rPr>
          <w:rFonts w:ascii="Arial" w:hAnsi="Arial" w:cs="Arial"/>
          <w:noProof/>
          <w:color w:val="auto"/>
          <w:lang w:val="sv-SE"/>
        </w:rPr>
        <w:t xml:space="preserve">824 </w:t>
      </w:r>
      <w:r w:rsidR="006B16B4" w:rsidRPr="006B16B4">
        <w:rPr>
          <w:rFonts w:ascii="Arial" w:hAnsi="Arial" w:cs="Arial"/>
          <w:noProof/>
          <w:color w:val="auto"/>
          <w:lang w:val="sv-SE"/>
        </w:rPr>
        <w:t>och</w:t>
      </w:r>
      <w:r w:rsidR="000E26B2" w:rsidRPr="006B16B4">
        <w:rPr>
          <w:rFonts w:ascii="Arial" w:hAnsi="Arial" w:cs="Arial"/>
          <w:noProof/>
          <w:color w:val="auto"/>
          <w:lang w:val="sv-SE"/>
        </w:rPr>
        <w:t xml:space="preserve"> 823 </w:t>
      </w:r>
      <w:r w:rsidR="006B16B4" w:rsidRPr="006B16B4">
        <w:rPr>
          <w:rFonts w:ascii="Arial" w:hAnsi="Arial" w:cs="Arial"/>
          <w:noProof/>
          <w:color w:val="auto"/>
          <w:lang w:val="sv-SE"/>
        </w:rPr>
        <w:t>med</w:t>
      </w:r>
      <w:r w:rsidR="000E26B2" w:rsidRPr="006B16B4">
        <w:rPr>
          <w:rFonts w:ascii="Arial" w:hAnsi="Arial" w:cs="Arial"/>
          <w:noProof/>
          <w:color w:val="auto"/>
          <w:lang w:val="sv-SE"/>
        </w:rPr>
        <w:t xml:space="preserve"> K</w:t>
      </w:r>
      <w:r w:rsidR="006B16B4" w:rsidRPr="006B16B4">
        <w:rPr>
          <w:rFonts w:ascii="Arial" w:hAnsi="Arial" w:cs="Arial"/>
          <w:noProof/>
          <w:color w:val="auto"/>
          <w:lang w:val="sv-SE"/>
        </w:rPr>
        <w:t>-k</w:t>
      </w:r>
      <w:r w:rsidR="000E26B2" w:rsidRPr="006B16B4">
        <w:rPr>
          <w:rFonts w:ascii="Arial" w:hAnsi="Arial" w:cs="Arial"/>
          <w:noProof/>
          <w:color w:val="auto"/>
          <w:lang w:val="sv-SE"/>
        </w:rPr>
        <w:t>od</w:t>
      </w:r>
      <w:r w:rsidR="006B16B4" w:rsidRPr="006B16B4">
        <w:rPr>
          <w:rFonts w:ascii="Arial" w:hAnsi="Arial" w:cs="Arial"/>
          <w:noProof/>
          <w:color w:val="auto"/>
          <w:lang w:val="sv-SE"/>
        </w:rPr>
        <w:t>n</w:t>
      </w:r>
      <w:r w:rsidR="000E26B2" w:rsidRPr="006B16B4">
        <w:rPr>
          <w:rFonts w:ascii="Arial" w:hAnsi="Arial" w:cs="Arial"/>
          <w:noProof/>
          <w:color w:val="auto"/>
          <w:lang w:val="sv-SE"/>
        </w:rPr>
        <w:t>ing (</w:t>
      </w:r>
      <w:r w:rsidR="006B16B4" w:rsidRPr="006B16B4">
        <w:rPr>
          <w:rFonts w:ascii="Arial" w:hAnsi="Arial" w:cs="Arial"/>
          <w:noProof/>
          <w:color w:val="auto"/>
          <w:lang w:val="sv-SE"/>
        </w:rPr>
        <w:t>benantal</w:t>
      </w:r>
      <w:r w:rsidR="000E26B2" w:rsidRPr="006B16B4">
        <w:rPr>
          <w:rFonts w:ascii="Arial" w:hAnsi="Arial" w:cs="Arial"/>
          <w:noProof/>
          <w:color w:val="auto"/>
          <w:lang w:val="sv-SE"/>
        </w:rPr>
        <w:t xml:space="preserve"> 4+PE) </w:t>
      </w:r>
      <w:r w:rsidR="006B16B4" w:rsidRPr="006B16B4">
        <w:rPr>
          <w:rFonts w:ascii="Arial" w:hAnsi="Arial" w:cs="Arial"/>
          <w:noProof/>
          <w:color w:val="auto"/>
          <w:lang w:val="sv-SE"/>
        </w:rPr>
        <w:t>och</w:t>
      </w:r>
      <w:r w:rsidR="000E26B2" w:rsidRPr="006B16B4">
        <w:rPr>
          <w:rFonts w:ascii="Arial" w:hAnsi="Arial" w:cs="Arial"/>
          <w:noProof/>
          <w:color w:val="auto"/>
          <w:lang w:val="sv-SE"/>
        </w:rPr>
        <w:t xml:space="preserve"> </w:t>
      </w:r>
      <w:r w:rsidR="006B16B4" w:rsidRPr="006B16B4">
        <w:rPr>
          <w:rFonts w:ascii="Arial" w:hAnsi="Arial" w:cs="Arial"/>
          <w:noProof/>
          <w:color w:val="auto"/>
          <w:lang w:val="sv-SE"/>
        </w:rPr>
        <w:t>med</w:t>
      </w:r>
      <w:r w:rsidR="000E26B2" w:rsidRPr="006B16B4">
        <w:rPr>
          <w:rFonts w:ascii="Arial" w:hAnsi="Arial" w:cs="Arial"/>
          <w:noProof/>
          <w:color w:val="auto"/>
          <w:lang w:val="sv-SE"/>
        </w:rPr>
        <w:t xml:space="preserve"> L</w:t>
      </w:r>
      <w:r w:rsidR="006B16B4" w:rsidRPr="006B16B4">
        <w:rPr>
          <w:rFonts w:ascii="Arial" w:hAnsi="Arial" w:cs="Arial"/>
          <w:noProof/>
          <w:color w:val="auto"/>
          <w:lang w:val="sv-SE"/>
        </w:rPr>
        <w:t>-k</w:t>
      </w:r>
      <w:r w:rsidR="000E26B2" w:rsidRPr="006B16B4">
        <w:rPr>
          <w:rFonts w:ascii="Arial" w:hAnsi="Arial" w:cs="Arial"/>
          <w:noProof/>
          <w:color w:val="auto"/>
          <w:lang w:val="sv-SE"/>
        </w:rPr>
        <w:t>od</w:t>
      </w:r>
      <w:r w:rsidR="006B16B4" w:rsidRPr="006B16B4">
        <w:rPr>
          <w:rFonts w:ascii="Arial" w:hAnsi="Arial" w:cs="Arial"/>
          <w:noProof/>
          <w:color w:val="auto"/>
          <w:lang w:val="sv-SE"/>
        </w:rPr>
        <w:t>n</w:t>
      </w:r>
      <w:r w:rsidR="000E26B2" w:rsidRPr="006B16B4">
        <w:rPr>
          <w:rFonts w:ascii="Arial" w:hAnsi="Arial" w:cs="Arial"/>
          <w:noProof/>
          <w:color w:val="auto"/>
          <w:lang w:val="sv-SE"/>
        </w:rPr>
        <w:t>ing (</w:t>
      </w:r>
      <w:r w:rsidR="006B16B4" w:rsidRPr="006B16B4">
        <w:rPr>
          <w:rFonts w:ascii="Arial" w:hAnsi="Arial" w:cs="Arial"/>
          <w:noProof/>
          <w:color w:val="auto"/>
          <w:lang w:val="sv-SE"/>
        </w:rPr>
        <w:t>benantal</w:t>
      </w:r>
      <w:r w:rsidR="000E26B2" w:rsidRPr="006B16B4">
        <w:rPr>
          <w:rFonts w:ascii="Arial" w:hAnsi="Arial" w:cs="Arial"/>
          <w:noProof/>
          <w:color w:val="auto"/>
          <w:lang w:val="sv-SE"/>
        </w:rPr>
        <w:t xml:space="preserve"> 4+FE, fun</w:t>
      </w:r>
      <w:r w:rsidR="006B16B4">
        <w:rPr>
          <w:rFonts w:ascii="Arial" w:hAnsi="Arial" w:cs="Arial"/>
          <w:noProof/>
          <w:color w:val="auto"/>
          <w:lang w:val="sv-SE"/>
        </w:rPr>
        <w:t>ktionell jord</w:t>
      </w:r>
      <w:r w:rsidR="000E26B2" w:rsidRPr="006B16B4">
        <w:rPr>
          <w:rFonts w:ascii="Arial" w:hAnsi="Arial" w:cs="Arial"/>
          <w:noProof/>
          <w:color w:val="auto"/>
          <w:lang w:val="sv-SE"/>
        </w:rPr>
        <w:t xml:space="preserve">) </w:t>
      </w:r>
      <w:r w:rsidR="006B16B4">
        <w:rPr>
          <w:rFonts w:ascii="Arial" w:hAnsi="Arial" w:cs="Arial"/>
          <w:noProof/>
          <w:color w:val="auto"/>
          <w:lang w:val="sv-SE"/>
        </w:rPr>
        <w:t xml:space="preserve">har </w:t>
      </w:r>
      <w:r w:rsidR="000E26B2" w:rsidRPr="006B16B4">
        <w:rPr>
          <w:rFonts w:ascii="Arial" w:hAnsi="Arial" w:cs="Arial"/>
          <w:noProof/>
          <w:color w:val="auto"/>
          <w:lang w:val="sv-SE"/>
        </w:rPr>
        <w:t>M12</w:t>
      </w:r>
      <w:r w:rsidR="006B16B4">
        <w:rPr>
          <w:rFonts w:ascii="Arial" w:hAnsi="Arial" w:cs="Arial"/>
          <w:noProof/>
          <w:color w:val="auto"/>
          <w:lang w:val="sv-SE"/>
        </w:rPr>
        <w:t>-skruvlåsning</w:t>
      </w:r>
      <w:r w:rsidR="000E26B2" w:rsidRPr="006B16B4">
        <w:rPr>
          <w:rFonts w:ascii="Arial" w:hAnsi="Arial" w:cs="Arial"/>
          <w:noProof/>
          <w:color w:val="auto"/>
          <w:lang w:val="sv-SE"/>
        </w:rPr>
        <w:t xml:space="preserve">. </w:t>
      </w:r>
      <w:r w:rsidR="000E26B2" w:rsidRPr="00AB0E40">
        <w:rPr>
          <w:rFonts w:ascii="Arial" w:hAnsi="Arial" w:cs="Arial"/>
          <w:noProof/>
          <w:color w:val="auto"/>
          <w:lang w:val="sv-SE"/>
        </w:rPr>
        <w:t>T</w:t>
      </w:r>
      <w:r w:rsidR="006B16B4" w:rsidRPr="00AB0E40">
        <w:rPr>
          <w:rFonts w:ascii="Arial" w:hAnsi="Arial" w:cs="Arial"/>
          <w:noProof/>
          <w:color w:val="auto"/>
          <w:lang w:val="sv-SE"/>
        </w:rPr>
        <w:t>erminering</w:t>
      </w:r>
      <w:r w:rsidR="00BC40DB" w:rsidRPr="00AB0E40">
        <w:rPr>
          <w:rFonts w:ascii="Arial" w:hAnsi="Arial" w:cs="Arial"/>
          <w:noProof/>
          <w:color w:val="auto"/>
          <w:lang w:val="sv-SE"/>
        </w:rPr>
        <w:t>en</w:t>
      </w:r>
      <w:r w:rsidR="006B16B4" w:rsidRPr="00AB0E40">
        <w:rPr>
          <w:rFonts w:ascii="Arial" w:hAnsi="Arial" w:cs="Arial"/>
          <w:noProof/>
          <w:color w:val="auto"/>
          <w:lang w:val="sv-SE"/>
        </w:rPr>
        <w:t xml:space="preserve"> är entrådig</w:t>
      </w:r>
      <w:r w:rsidR="002D676D" w:rsidRPr="00AB0E40">
        <w:rPr>
          <w:rFonts w:ascii="Arial" w:hAnsi="Arial" w:cs="Arial"/>
          <w:noProof/>
          <w:color w:val="auto"/>
          <w:lang w:val="sv-SE"/>
        </w:rPr>
        <w:t>.</w:t>
      </w:r>
      <w:r w:rsidR="000E26B2" w:rsidRPr="00AB0E40">
        <w:rPr>
          <w:rFonts w:ascii="Arial" w:hAnsi="Arial" w:cs="Arial"/>
          <w:noProof/>
          <w:color w:val="auto"/>
          <w:lang w:val="sv-SE"/>
        </w:rPr>
        <w:t xml:space="preserve"> </w:t>
      </w:r>
      <w:r w:rsidR="000E26B2" w:rsidRPr="006B16B4">
        <w:rPr>
          <w:rFonts w:ascii="Arial" w:hAnsi="Arial" w:cs="Arial"/>
          <w:noProof/>
          <w:color w:val="auto"/>
          <w:lang w:val="sv-SE"/>
        </w:rPr>
        <w:t>B</w:t>
      </w:r>
      <w:r w:rsidR="006B16B4" w:rsidRPr="006B16B4">
        <w:rPr>
          <w:rFonts w:ascii="Arial" w:hAnsi="Arial" w:cs="Arial"/>
          <w:noProof/>
          <w:color w:val="auto"/>
          <w:lang w:val="sv-SE"/>
        </w:rPr>
        <w:t>åde</w:t>
      </w:r>
      <w:r w:rsidR="000E26B2" w:rsidRPr="006B16B4">
        <w:rPr>
          <w:rFonts w:ascii="Arial" w:hAnsi="Arial" w:cs="Arial"/>
          <w:noProof/>
          <w:color w:val="auto"/>
          <w:lang w:val="sv-SE"/>
        </w:rPr>
        <w:t xml:space="preserve"> K- </w:t>
      </w:r>
      <w:r w:rsidR="006B16B4" w:rsidRPr="006B16B4">
        <w:rPr>
          <w:rFonts w:ascii="Arial" w:hAnsi="Arial" w:cs="Arial"/>
          <w:noProof/>
          <w:color w:val="auto"/>
          <w:lang w:val="sv-SE"/>
        </w:rPr>
        <w:t>och</w:t>
      </w:r>
      <w:r w:rsidR="000E26B2" w:rsidRPr="006B16B4">
        <w:rPr>
          <w:rFonts w:ascii="Arial" w:hAnsi="Arial" w:cs="Arial"/>
          <w:noProof/>
          <w:color w:val="auto"/>
          <w:lang w:val="sv-SE"/>
        </w:rPr>
        <w:t xml:space="preserve"> L-</w:t>
      </w:r>
      <w:r w:rsidR="006B16B4" w:rsidRPr="006B16B4">
        <w:rPr>
          <w:rFonts w:ascii="Arial" w:hAnsi="Arial" w:cs="Arial"/>
          <w:noProof/>
          <w:color w:val="auto"/>
          <w:lang w:val="sv-SE"/>
        </w:rPr>
        <w:t>k</w:t>
      </w:r>
      <w:r w:rsidR="000E26B2" w:rsidRPr="006B16B4">
        <w:rPr>
          <w:rFonts w:ascii="Arial" w:hAnsi="Arial" w:cs="Arial"/>
          <w:noProof/>
          <w:color w:val="auto"/>
          <w:lang w:val="sv-SE"/>
        </w:rPr>
        <w:t>od</w:t>
      </w:r>
      <w:r w:rsidR="006B16B4" w:rsidRPr="006B16B4">
        <w:rPr>
          <w:rFonts w:ascii="Arial" w:hAnsi="Arial" w:cs="Arial"/>
          <w:noProof/>
          <w:color w:val="auto"/>
          <w:lang w:val="sv-SE"/>
        </w:rPr>
        <w:t>ade</w:t>
      </w:r>
      <w:r w:rsidR="000E26B2" w:rsidRPr="006B16B4">
        <w:rPr>
          <w:rFonts w:ascii="Arial" w:hAnsi="Arial" w:cs="Arial"/>
          <w:noProof/>
          <w:color w:val="auto"/>
          <w:lang w:val="sv-SE"/>
        </w:rPr>
        <w:t xml:space="preserve"> </w:t>
      </w:r>
      <w:r w:rsidR="006B16B4" w:rsidRPr="006B16B4">
        <w:rPr>
          <w:rFonts w:ascii="Arial" w:hAnsi="Arial" w:cs="Arial"/>
          <w:noProof/>
          <w:color w:val="auto"/>
          <w:lang w:val="sv-SE"/>
        </w:rPr>
        <w:t>k</w:t>
      </w:r>
      <w:r w:rsidR="000E26B2" w:rsidRPr="006B16B4">
        <w:rPr>
          <w:rFonts w:ascii="Arial" w:hAnsi="Arial" w:cs="Arial"/>
          <w:noProof/>
          <w:color w:val="auto"/>
          <w:lang w:val="sv-SE"/>
        </w:rPr>
        <w:t>omponent</w:t>
      </w:r>
      <w:r w:rsidR="006B16B4" w:rsidRPr="006B16B4">
        <w:rPr>
          <w:rFonts w:ascii="Arial" w:hAnsi="Arial" w:cs="Arial"/>
          <w:noProof/>
          <w:color w:val="auto"/>
          <w:lang w:val="sv-SE"/>
        </w:rPr>
        <w:t>er</w:t>
      </w:r>
      <w:r w:rsidR="000E26B2" w:rsidRPr="006B16B4">
        <w:rPr>
          <w:rFonts w:ascii="Arial" w:hAnsi="Arial" w:cs="Arial"/>
          <w:noProof/>
          <w:color w:val="auto"/>
          <w:lang w:val="sv-SE"/>
        </w:rPr>
        <w:t xml:space="preserve"> </w:t>
      </w:r>
      <w:r w:rsidR="006B16B4" w:rsidRPr="006B16B4">
        <w:rPr>
          <w:rFonts w:ascii="Arial" w:hAnsi="Arial" w:cs="Arial"/>
          <w:noProof/>
          <w:color w:val="auto"/>
          <w:lang w:val="sv-SE"/>
        </w:rPr>
        <w:t>är ut</w:t>
      </w:r>
      <w:r w:rsidR="006B16B4">
        <w:rPr>
          <w:rFonts w:ascii="Arial" w:hAnsi="Arial" w:cs="Arial"/>
          <w:noProof/>
          <w:color w:val="auto"/>
          <w:lang w:val="sv-SE"/>
        </w:rPr>
        <w:t>formade för trådmåtten</w:t>
      </w:r>
      <w:r w:rsidR="000E26B2" w:rsidRPr="006B16B4">
        <w:rPr>
          <w:rFonts w:ascii="Arial" w:hAnsi="Arial" w:cs="Arial"/>
          <w:noProof/>
          <w:color w:val="auto"/>
          <w:lang w:val="sv-SE"/>
        </w:rPr>
        <w:t xml:space="preserve"> AWG16 </w:t>
      </w:r>
      <w:r w:rsidR="006B16B4">
        <w:rPr>
          <w:rFonts w:ascii="Arial" w:hAnsi="Arial" w:cs="Arial"/>
          <w:noProof/>
          <w:color w:val="auto"/>
          <w:lang w:val="sv-SE"/>
        </w:rPr>
        <w:t>och</w:t>
      </w:r>
      <w:r w:rsidR="000E26B2" w:rsidRPr="006B16B4">
        <w:rPr>
          <w:rFonts w:ascii="Arial" w:hAnsi="Arial" w:cs="Arial"/>
          <w:noProof/>
          <w:color w:val="auto"/>
          <w:lang w:val="sv-SE"/>
        </w:rPr>
        <w:t xml:space="preserve"> AWG14. F</w:t>
      </w:r>
      <w:r w:rsidR="006B16B4" w:rsidRPr="006B16B4">
        <w:rPr>
          <w:rFonts w:ascii="Arial" w:hAnsi="Arial" w:cs="Arial"/>
          <w:noProof/>
          <w:color w:val="auto"/>
          <w:lang w:val="sv-SE"/>
        </w:rPr>
        <w:t>ö</w:t>
      </w:r>
      <w:r w:rsidR="000E26B2" w:rsidRPr="006B16B4">
        <w:rPr>
          <w:rFonts w:ascii="Arial" w:hAnsi="Arial" w:cs="Arial"/>
          <w:noProof/>
          <w:color w:val="auto"/>
          <w:lang w:val="sv-SE"/>
        </w:rPr>
        <w:t>r AC</w:t>
      </w:r>
      <w:r w:rsidR="006B16B4" w:rsidRPr="006B16B4">
        <w:rPr>
          <w:rFonts w:ascii="Arial" w:hAnsi="Arial" w:cs="Arial"/>
          <w:noProof/>
          <w:color w:val="auto"/>
          <w:lang w:val="sv-SE"/>
        </w:rPr>
        <w:t>-k</w:t>
      </w:r>
      <w:r w:rsidR="000E26B2" w:rsidRPr="006B16B4">
        <w:rPr>
          <w:rFonts w:ascii="Arial" w:hAnsi="Arial" w:cs="Arial"/>
          <w:noProof/>
          <w:color w:val="auto"/>
          <w:lang w:val="sv-SE"/>
        </w:rPr>
        <w:t>omponent</w:t>
      </w:r>
      <w:r w:rsidR="006B16B4" w:rsidRPr="006B16B4">
        <w:rPr>
          <w:rFonts w:ascii="Arial" w:hAnsi="Arial" w:cs="Arial"/>
          <w:noProof/>
          <w:color w:val="auto"/>
          <w:lang w:val="sv-SE"/>
        </w:rPr>
        <w:t>er med</w:t>
      </w:r>
      <w:r w:rsidR="000E26B2" w:rsidRPr="006B16B4">
        <w:rPr>
          <w:rFonts w:ascii="Arial" w:hAnsi="Arial" w:cs="Arial"/>
          <w:noProof/>
          <w:color w:val="auto"/>
          <w:lang w:val="sv-SE"/>
        </w:rPr>
        <w:t xml:space="preserve"> K</w:t>
      </w:r>
      <w:r w:rsidR="006B16B4" w:rsidRPr="006B16B4">
        <w:rPr>
          <w:rFonts w:ascii="Arial" w:hAnsi="Arial" w:cs="Arial"/>
          <w:noProof/>
          <w:color w:val="auto"/>
          <w:lang w:val="sv-SE"/>
        </w:rPr>
        <w:t>-k</w:t>
      </w:r>
      <w:r w:rsidR="000E26B2" w:rsidRPr="006B16B4">
        <w:rPr>
          <w:rFonts w:ascii="Arial" w:hAnsi="Arial" w:cs="Arial"/>
          <w:noProof/>
          <w:color w:val="auto"/>
          <w:lang w:val="sv-SE"/>
        </w:rPr>
        <w:t>od</w:t>
      </w:r>
      <w:r w:rsidR="006B16B4" w:rsidRPr="006B16B4">
        <w:rPr>
          <w:rFonts w:ascii="Arial" w:hAnsi="Arial" w:cs="Arial"/>
          <w:noProof/>
          <w:color w:val="auto"/>
          <w:lang w:val="sv-SE"/>
        </w:rPr>
        <w:t>n</w:t>
      </w:r>
      <w:r w:rsidR="000E26B2" w:rsidRPr="006B16B4">
        <w:rPr>
          <w:rFonts w:ascii="Arial" w:hAnsi="Arial" w:cs="Arial"/>
          <w:noProof/>
          <w:color w:val="auto"/>
          <w:lang w:val="sv-SE"/>
        </w:rPr>
        <w:t>ing</w:t>
      </w:r>
      <w:r w:rsidR="006B16B4" w:rsidRPr="006B16B4">
        <w:rPr>
          <w:rFonts w:ascii="Arial" w:hAnsi="Arial" w:cs="Arial"/>
          <w:noProof/>
          <w:color w:val="auto"/>
          <w:lang w:val="sv-SE"/>
        </w:rPr>
        <w:t xml:space="preserve"> implementeras kraven enligt</w:t>
      </w:r>
      <w:r w:rsidR="000E26B2" w:rsidRPr="006B16B4">
        <w:rPr>
          <w:rFonts w:ascii="Arial" w:hAnsi="Arial" w:cs="Arial"/>
          <w:noProof/>
          <w:color w:val="auto"/>
          <w:lang w:val="sv-SE"/>
        </w:rPr>
        <w:t xml:space="preserve"> UL 2237 via </w:t>
      </w:r>
      <w:r w:rsidR="006B16B4" w:rsidRPr="006B16B4">
        <w:rPr>
          <w:rFonts w:ascii="Arial" w:hAnsi="Arial" w:cs="Arial"/>
          <w:noProof/>
          <w:color w:val="auto"/>
          <w:lang w:val="sv-SE"/>
        </w:rPr>
        <w:t xml:space="preserve">en </w:t>
      </w:r>
      <w:r w:rsidR="000E26B2" w:rsidRPr="006B16B4">
        <w:rPr>
          <w:rFonts w:ascii="Arial" w:hAnsi="Arial" w:cs="Arial"/>
          <w:noProof/>
          <w:color w:val="auto"/>
          <w:lang w:val="sv-SE"/>
        </w:rPr>
        <w:t>PE</w:t>
      </w:r>
      <w:r w:rsidR="006B16B4" w:rsidRPr="006B16B4">
        <w:rPr>
          <w:rFonts w:ascii="Arial" w:hAnsi="Arial" w:cs="Arial"/>
          <w:noProof/>
          <w:color w:val="auto"/>
          <w:lang w:val="sv-SE"/>
        </w:rPr>
        <w:t>-</w:t>
      </w:r>
      <w:r w:rsidR="006B16B4">
        <w:rPr>
          <w:rFonts w:ascii="Arial" w:hAnsi="Arial" w:cs="Arial"/>
          <w:noProof/>
          <w:color w:val="auto"/>
          <w:lang w:val="sv-SE"/>
        </w:rPr>
        <w:t>anslutning till den gängade ringen</w:t>
      </w:r>
      <w:r w:rsidR="000E26B2" w:rsidRPr="006B16B4">
        <w:rPr>
          <w:rFonts w:ascii="Arial" w:hAnsi="Arial" w:cs="Arial"/>
          <w:noProof/>
          <w:color w:val="auto"/>
          <w:lang w:val="sv-SE"/>
        </w:rPr>
        <w:t xml:space="preserve">. </w:t>
      </w:r>
      <w:r w:rsidR="000E26B2" w:rsidRPr="00AB0E40">
        <w:rPr>
          <w:rFonts w:ascii="Arial" w:hAnsi="Arial" w:cs="Arial"/>
          <w:noProof/>
          <w:color w:val="auto"/>
          <w:lang w:val="sv-SE"/>
        </w:rPr>
        <w:t>UL 2237</w:t>
      </w:r>
      <w:r w:rsidR="006B16B4" w:rsidRPr="00AB0E40">
        <w:rPr>
          <w:rFonts w:ascii="Arial" w:hAnsi="Arial" w:cs="Arial"/>
          <w:noProof/>
          <w:color w:val="auto"/>
          <w:lang w:val="sv-SE"/>
        </w:rPr>
        <w:t>-godkännande förbereds för närvarande</w:t>
      </w:r>
      <w:r w:rsidR="000E26B2" w:rsidRPr="00AB0E40">
        <w:rPr>
          <w:rFonts w:ascii="Arial" w:hAnsi="Arial" w:cs="Arial"/>
          <w:noProof/>
          <w:color w:val="auto"/>
          <w:lang w:val="sv-SE"/>
        </w:rPr>
        <w:t>.</w:t>
      </w:r>
    </w:p>
    <w:p w14:paraId="2928410D" w14:textId="77777777" w:rsidR="00AB0E40" w:rsidRPr="00901E96" w:rsidRDefault="006B16B4" w:rsidP="00551C9A">
      <w:pPr>
        <w:spacing w:after="240" w:line="360" w:lineRule="auto"/>
        <w:rPr>
          <w:rFonts w:ascii="Calibri" w:hAnsi="Calibri" w:cs="Arial"/>
          <w:lang w:val="sv-SE"/>
          <w14:textOutline w14:w="12700" w14:cap="flat" w14:cmpd="sng" w14:algn="ctr">
            <w14:noFill/>
            <w14:prstDash w14:val="solid"/>
            <w14:miter w14:lim="400000"/>
          </w14:textOutline>
        </w:rPr>
      </w:pPr>
      <w:r w:rsidRPr="0072574F">
        <w:rPr>
          <w:rFonts w:cs="Arial"/>
          <w:noProof/>
          <w:color w:val="auto"/>
          <w:lang w:val="sv-SE"/>
        </w:rPr>
        <w:t xml:space="preserve">Den </w:t>
      </w:r>
      <w:r w:rsidR="000E26B2" w:rsidRPr="0072574F">
        <w:rPr>
          <w:rFonts w:cs="Arial"/>
          <w:noProof/>
          <w:color w:val="auto"/>
          <w:lang w:val="sv-SE"/>
        </w:rPr>
        <w:t>me</w:t>
      </w:r>
      <w:r w:rsidRPr="0072574F">
        <w:rPr>
          <w:rFonts w:cs="Arial"/>
          <w:noProof/>
          <w:color w:val="auto"/>
          <w:lang w:val="sv-SE"/>
        </w:rPr>
        <w:t xml:space="preserve">kaniska livslängden för de </w:t>
      </w:r>
      <w:r w:rsidR="0072574F" w:rsidRPr="0072574F">
        <w:rPr>
          <w:rFonts w:cs="Arial"/>
          <w:noProof/>
          <w:color w:val="auto"/>
          <w:lang w:val="sv-SE"/>
        </w:rPr>
        <w:t>panelmonterade donen har märkts till</w:t>
      </w:r>
      <w:r w:rsidR="000E26B2" w:rsidRPr="0072574F">
        <w:rPr>
          <w:rFonts w:cs="Arial"/>
          <w:noProof/>
          <w:color w:val="auto"/>
          <w:lang w:val="sv-SE"/>
        </w:rPr>
        <w:t xml:space="preserve"> &gt;100 </w:t>
      </w:r>
      <w:r w:rsidR="0072574F">
        <w:rPr>
          <w:rFonts w:cs="Arial"/>
          <w:noProof/>
          <w:color w:val="auto"/>
          <w:lang w:val="sv-SE"/>
        </w:rPr>
        <w:t>kopplingscykler</w:t>
      </w:r>
      <w:r w:rsidR="000E26B2" w:rsidRPr="0072574F">
        <w:rPr>
          <w:rFonts w:cs="Arial"/>
          <w:noProof/>
          <w:color w:val="auto"/>
          <w:lang w:val="sv-SE"/>
        </w:rPr>
        <w:t xml:space="preserve">. </w:t>
      </w:r>
      <w:r w:rsidR="000E26B2" w:rsidRPr="00AB0E40">
        <w:rPr>
          <w:rFonts w:cs="Arial"/>
          <w:noProof/>
          <w:color w:val="auto"/>
          <w:lang w:val="sv-SE"/>
        </w:rPr>
        <w:t>Temperatur</w:t>
      </w:r>
      <w:r w:rsidR="0072574F" w:rsidRPr="00AB0E40">
        <w:rPr>
          <w:rFonts w:cs="Arial"/>
          <w:noProof/>
          <w:color w:val="auto"/>
          <w:lang w:val="sv-SE"/>
        </w:rPr>
        <w:t>gränserna är</w:t>
      </w:r>
      <w:r w:rsidR="000E26B2" w:rsidRPr="00AB0E40">
        <w:rPr>
          <w:rFonts w:cs="Arial"/>
          <w:noProof/>
          <w:color w:val="auto"/>
          <w:lang w:val="sv-SE"/>
        </w:rPr>
        <w:t xml:space="preserve"> -40/+85 °C (824</w:t>
      </w:r>
      <w:r w:rsidR="0072574F" w:rsidRPr="00AB0E40">
        <w:rPr>
          <w:rFonts w:cs="Arial"/>
          <w:noProof/>
          <w:color w:val="auto"/>
          <w:lang w:val="sv-SE"/>
        </w:rPr>
        <w:t xml:space="preserve"> serien</w:t>
      </w:r>
      <w:r w:rsidR="000E26B2" w:rsidRPr="00AB0E40">
        <w:rPr>
          <w:rFonts w:cs="Arial"/>
          <w:noProof/>
          <w:color w:val="auto"/>
          <w:lang w:val="sv-SE"/>
        </w:rPr>
        <w:t xml:space="preserve">) </w:t>
      </w:r>
      <w:r w:rsidR="0072574F" w:rsidRPr="00AB0E40">
        <w:rPr>
          <w:rFonts w:cs="Arial"/>
          <w:noProof/>
          <w:color w:val="auto"/>
          <w:lang w:val="sv-SE"/>
        </w:rPr>
        <w:t>och</w:t>
      </w:r>
      <w:r w:rsidR="000E26B2" w:rsidRPr="00AB0E40">
        <w:rPr>
          <w:rFonts w:cs="Arial"/>
          <w:noProof/>
          <w:color w:val="auto"/>
          <w:lang w:val="sv-SE"/>
        </w:rPr>
        <w:t xml:space="preserve"> -40/+105 °C </w:t>
      </w:r>
      <w:r w:rsidR="0072574F" w:rsidRPr="00AB0E40">
        <w:rPr>
          <w:rFonts w:cs="Arial"/>
          <w:noProof/>
          <w:color w:val="auto"/>
          <w:lang w:val="sv-SE"/>
        </w:rPr>
        <w:t>(</w:t>
      </w:r>
      <w:r w:rsidR="000E26B2" w:rsidRPr="00AB0E40">
        <w:rPr>
          <w:rFonts w:cs="Arial"/>
          <w:noProof/>
          <w:color w:val="auto"/>
          <w:lang w:val="sv-SE"/>
        </w:rPr>
        <w:t>823</w:t>
      </w:r>
      <w:r w:rsidR="0072574F" w:rsidRPr="00AB0E40">
        <w:rPr>
          <w:rFonts w:cs="Arial"/>
          <w:noProof/>
          <w:color w:val="auto"/>
          <w:lang w:val="sv-SE"/>
        </w:rPr>
        <w:t xml:space="preserve"> serien</w:t>
      </w:r>
      <w:r w:rsidR="000E26B2" w:rsidRPr="00AB0E40">
        <w:rPr>
          <w:rFonts w:cs="Arial"/>
          <w:noProof/>
          <w:color w:val="auto"/>
          <w:lang w:val="sv-SE"/>
        </w:rPr>
        <w:t>).</w:t>
      </w:r>
      <w:r w:rsidR="003B7235" w:rsidRPr="00AB0E40">
        <w:rPr>
          <w:rFonts w:cs="Arial"/>
          <w:noProof/>
          <w:color w:val="auto"/>
          <w:lang w:val="sv-SE"/>
        </w:rPr>
        <w:br/>
      </w:r>
      <w:r w:rsidR="000A26DE" w:rsidRPr="00AB0E40">
        <w:rPr>
          <w:rFonts w:cs="Arial"/>
          <w:noProof/>
          <w:color w:val="auto"/>
          <w:lang w:val="sv-SE"/>
        </w:rPr>
        <w:br/>
      </w:r>
      <w:r w:rsidR="00AB0E40" w:rsidRPr="00901E96">
        <w:rPr>
          <w:rFonts w:cs="Arial"/>
          <w:b/>
          <w:bCs/>
          <w:lang w:val="sv-SE"/>
          <w14:textOutline w14:w="12700" w14:cap="flat" w14:cmpd="sng" w14:algn="ctr">
            <w14:noFill/>
            <w14:prstDash w14:val="solid"/>
            <w14:miter w14:lim="400000"/>
          </w14:textOutline>
        </w:rPr>
        <w:t>Om binder</w:t>
      </w:r>
      <w:r w:rsidR="00AB0E40" w:rsidRPr="00901E96">
        <w:rPr>
          <w:rFonts w:eastAsia="Calibri" w:cs="Arial"/>
          <w:b/>
          <w:bCs/>
          <w:lang w:val="sv-SE"/>
          <w14:textOutline w14:w="12700" w14:cap="flat" w14:cmpd="sng" w14:algn="ctr">
            <w14:noFill/>
            <w14:prstDash w14:val="solid"/>
            <w14:miter w14:lim="400000"/>
          </w14:textOutline>
        </w:rPr>
        <w:br/>
      </w:r>
      <w:r w:rsidR="00AB0E40" w:rsidRPr="00901E96">
        <w:rPr>
          <w:rFonts w:cs="Arial"/>
          <w:lang w:val="sv-SE"/>
          <w14:textOutline w14:w="12700" w14:cap="flat" w14:cmpd="sng" w14:algn="ctr">
            <w14:noFill/>
            <w14:prstDash w14:val="solid"/>
            <w14:miter w14:lim="400000"/>
          </w14:textOutlin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7BCC9374" w14:textId="634B16EA" w:rsidR="003B7235" w:rsidRPr="00AB0E40" w:rsidRDefault="00AB0E40" w:rsidP="00AB0E40">
      <w:pPr>
        <w:pStyle w:val="Standard1"/>
        <w:spacing w:before="0" w:line="360" w:lineRule="auto"/>
        <w:rPr>
          <w:rFonts w:ascii="Arial" w:eastAsia="Arial Unicode MS" w:hAnsi="Arial" w:cs="Arial"/>
          <w:sz w:val="22"/>
          <w:szCs w:val="22"/>
          <w:lang w:val="sv-SE"/>
        </w:rPr>
      </w:pPr>
      <w:r w:rsidRPr="00901E96">
        <w:rPr>
          <w:rFonts w:ascii="Arial" w:eastAsia="Arial Unicode MS"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r w:rsidR="001519EC" w:rsidRPr="00AB0E40">
        <w:rPr>
          <w:rFonts w:ascii="Arial" w:eastAsia="Arial" w:hAnsi="Arial" w:cs="Arial"/>
          <w:noProof/>
          <w:color w:val="auto"/>
          <w:lang w:val="sv-SE"/>
        </w:rPr>
        <w:br/>
      </w:r>
      <w:r w:rsidR="001519EC" w:rsidRPr="00AB0E40">
        <w:rPr>
          <w:rFonts w:ascii="Arial" w:hAnsi="Arial" w:cs="Arial"/>
          <w:b/>
          <w:bCs/>
          <w:noProof/>
          <w:color w:val="auto"/>
          <w:lang w:val="sv-SE"/>
        </w:rPr>
        <w:br/>
      </w:r>
      <w:r w:rsidR="0072574F" w:rsidRPr="0072574F">
        <w:rPr>
          <w:rFonts w:ascii="Arial" w:hAnsi="Arial" w:cs="Arial"/>
          <w:noProof/>
          <w:color w:val="auto"/>
          <w:u w:val="single"/>
          <w:lang w:val="sv-SE"/>
        </w:rPr>
        <w:t>Bildtext</w:t>
      </w:r>
      <w:r w:rsidR="001519EC" w:rsidRPr="0072574F">
        <w:rPr>
          <w:rFonts w:ascii="Arial" w:hAnsi="Arial" w:cs="Arial"/>
          <w:noProof/>
          <w:color w:val="auto"/>
          <w:u w:val="single"/>
          <w:lang w:val="sv-SE"/>
        </w:rPr>
        <w:t>:</w:t>
      </w:r>
      <w:r w:rsidR="001519EC" w:rsidRPr="0072574F">
        <w:rPr>
          <w:rFonts w:ascii="Arial" w:eastAsia="Calibri" w:hAnsi="Arial" w:cs="Arial"/>
          <w:noProof/>
          <w:color w:val="auto"/>
          <w:u w:val="single"/>
          <w:lang w:val="sv-SE"/>
        </w:rPr>
        <w:br/>
      </w:r>
      <w:r w:rsidR="000E26B2" w:rsidRPr="0072574F">
        <w:rPr>
          <w:rFonts w:ascii="Arial" w:hAnsi="Arial" w:cs="Arial"/>
          <w:noProof/>
          <w:color w:val="auto"/>
          <w:lang w:val="sv-SE"/>
        </w:rPr>
        <w:t xml:space="preserve">K- </w:t>
      </w:r>
      <w:r w:rsidR="0072574F" w:rsidRPr="0072574F">
        <w:rPr>
          <w:rFonts w:ascii="Arial" w:hAnsi="Arial" w:cs="Arial"/>
          <w:noProof/>
          <w:color w:val="auto"/>
          <w:lang w:val="sv-SE"/>
        </w:rPr>
        <w:t>och</w:t>
      </w:r>
      <w:r w:rsidR="000E26B2" w:rsidRPr="0072574F">
        <w:rPr>
          <w:rFonts w:ascii="Arial" w:hAnsi="Arial" w:cs="Arial"/>
          <w:noProof/>
          <w:color w:val="auto"/>
          <w:lang w:val="sv-SE"/>
        </w:rPr>
        <w:t xml:space="preserve"> L-</w:t>
      </w:r>
      <w:r w:rsidR="0072574F" w:rsidRPr="0072574F">
        <w:rPr>
          <w:rFonts w:ascii="Arial" w:hAnsi="Arial" w:cs="Arial"/>
          <w:noProof/>
          <w:color w:val="auto"/>
          <w:lang w:val="sv-SE"/>
        </w:rPr>
        <w:t>k</w:t>
      </w:r>
      <w:r w:rsidR="000E26B2" w:rsidRPr="0072574F">
        <w:rPr>
          <w:rFonts w:ascii="Arial" w:hAnsi="Arial" w:cs="Arial"/>
          <w:noProof/>
          <w:color w:val="auto"/>
          <w:lang w:val="sv-SE"/>
        </w:rPr>
        <w:t>od</w:t>
      </w:r>
      <w:r w:rsidR="0072574F" w:rsidRPr="0072574F">
        <w:rPr>
          <w:rFonts w:ascii="Arial" w:hAnsi="Arial" w:cs="Arial"/>
          <w:noProof/>
          <w:color w:val="auto"/>
          <w:lang w:val="sv-SE"/>
        </w:rPr>
        <w:t>ade</w:t>
      </w:r>
      <w:r w:rsidR="000E26B2" w:rsidRPr="0072574F">
        <w:rPr>
          <w:rFonts w:ascii="Arial" w:hAnsi="Arial" w:cs="Arial"/>
          <w:noProof/>
          <w:color w:val="auto"/>
          <w:lang w:val="sv-SE"/>
        </w:rPr>
        <w:t xml:space="preserve"> panelmo</w:t>
      </w:r>
      <w:r w:rsidR="0072574F" w:rsidRPr="0072574F">
        <w:rPr>
          <w:rFonts w:ascii="Arial" w:hAnsi="Arial" w:cs="Arial"/>
          <w:noProof/>
          <w:color w:val="auto"/>
          <w:lang w:val="sv-SE"/>
        </w:rPr>
        <w:t>nteringsdon i</w:t>
      </w:r>
      <w:r w:rsidR="000E26B2" w:rsidRPr="0072574F">
        <w:rPr>
          <w:rFonts w:ascii="Arial" w:hAnsi="Arial" w:cs="Arial"/>
          <w:noProof/>
          <w:color w:val="auto"/>
          <w:lang w:val="sv-SE"/>
        </w:rPr>
        <w:t xml:space="preserve"> binder</w:t>
      </w:r>
      <w:r w:rsidR="0072574F" w:rsidRPr="0072574F">
        <w:rPr>
          <w:rFonts w:ascii="Arial" w:hAnsi="Arial" w:cs="Arial"/>
          <w:noProof/>
          <w:color w:val="auto"/>
          <w:lang w:val="sv-SE"/>
        </w:rPr>
        <w:t>s</w:t>
      </w:r>
      <w:r w:rsidR="000E26B2" w:rsidRPr="0072574F">
        <w:rPr>
          <w:rFonts w:ascii="Arial" w:hAnsi="Arial" w:cs="Arial"/>
          <w:noProof/>
          <w:color w:val="auto"/>
          <w:lang w:val="sv-SE"/>
        </w:rPr>
        <w:t xml:space="preserve"> M12</w:t>
      </w:r>
      <w:r w:rsidR="0072574F" w:rsidRPr="0072574F">
        <w:rPr>
          <w:rFonts w:ascii="Arial" w:hAnsi="Arial" w:cs="Arial"/>
          <w:noProof/>
          <w:color w:val="auto"/>
          <w:lang w:val="sv-SE"/>
        </w:rPr>
        <w:t>-</w:t>
      </w:r>
      <w:r w:rsidR="000E26B2" w:rsidRPr="0072574F">
        <w:rPr>
          <w:rFonts w:ascii="Arial" w:hAnsi="Arial" w:cs="Arial"/>
          <w:noProof/>
          <w:color w:val="auto"/>
          <w:lang w:val="sv-SE"/>
        </w:rPr>
        <w:t>serie</w:t>
      </w:r>
      <w:r w:rsidR="0072574F" w:rsidRPr="0072574F">
        <w:rPr>
          <w:rFonts w:ascii="Arial" w:hAnsi="Arial" w:cs="Arial"/>
          <w:noProof/>
          <w:color w:val="auto"/>
          <w:lang w:val="sv-SE"/>
        </w:rPr>
        <w:t>r</w:t>
      </w:r>
      <w:r w:rsidR="000E26B2" w:rsidRPr="0072574F">
        <w:rPr>
          <w:rFonts w:ascii="Arial" w:hAnsi="Arial" w:cs="Arial"/>
          <w:noProof/>
          <w:color w:val="auto"/>
          <w:lang w:val="sv-SE"/>
        </w:rPr>
        <w:t xml:space="preserve"> 824 </w:t>
      </w:r>
      <w:r w:rsidR="0072574F" w:rsidRPr="0072574F">
        <w:rPr>
          <w:rFonts w:ascii="Arial" w:hAnsi="Arial" w:cs="Arial"/>
          <w:noProof/>
          <w:color w:val="auto"/>
          <w:lang w:val="sv-SE"/>
        </w:rPr>
        <w:t>och</w:t>
      </w:r>
      <w:r w:rsidR="000E26B2" w:rsidRPr="0072574F">
        <w:rPr>
          <w:rFonts w:ascii="Arial" w:hAnsi="Arial" w:cs="Arial"/>
          <w:noProof/>
          <w:color w:val="auto"/>
          <w:lang w:val="sv-SE"/>
        </w:rPr>
        <w:t xml:space="preserve"> 823 f</w:t>
      </w:r>
      <w:r w:rsidR="0072574F" w:rsidRPr="0072574F">
        <w:rPr>
          <w:rFonts w:ascii="Arial" w:hAnsi="Arial" w:cs="Arial"/>
          <w:noProof/>
          <w:color w:val="auto"/>
          <w:lang w:val="sv-SE"/>
        </w:rPr>
        <w:t>ö</w:t>
      </w:r>
      <w:r w:rsidR="000E26B2" w:rsidRPr="0072574F">
        <w:rPr>
          <w:rFonts w:ascii="Arial" w:hAnsi="Arial" w:cs="Arial"/>
          <w:noProof/>
          <w:color w:val="auto"/>
          <w:lang w:val="sv-SE"/>
        </w:rPr>
        <w:t xml:space="preserve">r </w:t>
      </w:r>
      <w:r w:rsidR="0072574F" w:rsidRPr="0072574F">
        <w:rPr>
          <w:rFonts w:ascii="Arial" w:hAnsi="Arial" w:cs="Arial"/>
          <w:noProof/>
          <w:color w:val="auto"/>
          <w:lang w:val="sv-SE"/>
        </w:rPr>
        <w:t>överföring av spänning och</w:t>
      </w:r>
      <w:r w:rsidR="0072574F">
        <w:rPr>
          <w:rFonts w:ascii="Arial" w:hAnsi="Arial" w:cs="Arial"/>
          <w:noProof/>
          <w:color w:val="auto"/>
          <w:lang w:val="sv-SE"/>
        </w:rPr>
        <w:t xml:space="preserve"> ström i</w:t>
      </w:r>
      <w:r w:rsidR="000E26B2" w:rsidRPr="0072574F">
        <w:rPr>
          <w:rFonts w:ascii="Arial" w:hAnsi="Arial" w:cs="Arial"/>
          <w:noProof/>
          <w:color w:val="auto"/>
          <w:lang w:val="sv-SE"/>
        </w:rPr>
        <w:t xml:space="preserve"> </w:t>
      </w:r>
      <w:r w:rsidR="0072574F">
        <w:rPr>
          <w:rFonts w:ascii="Arial" w:hAnsi="Arial" w:cs="Arial"/>
          <w:noProof/>
          <w:color w:val="auto"/>
          <w:lang w:val="sv-SE"/>
        </w:rPr>
        <w:t>tillämpningar för</w:t>
      </w:r>
      <w:r w:rsidR="000E26B2" w:rsidRPr="0072574F">
        <w:rPr>
          <w:rFonts w:ascii="Arial" w:hAnsi="Arial" w:cs="Arial"/>
          <w:noProof/>
          <w:color w:val="auto"/>
          <w:lang w:val="sv-SE"/>
        </w:rPr>
        <w:t xml:space="preserve"> </w:t>
      </w:r>
      <w:r w:rsidR="0072574F">
        <w:rPr>
          <w:rFonts w:ascii="Arial" w:hAnsi="Arial" w:cs="Arial"/>
          <w:noProof/>
          <w:color w:val="auto"/>
          <w:lang w:val="sv-SE"/>
        </w:rPr>
        <w:t>den nordamerikanska marknaden</w:t>
      </w:r>
      <w:r w:rsidR="003B7235" w:rsidRPr="0072574F">
        <w:rPr>
          <w:rFonts w:ascii="Arial" w:hAnsi="Arial" w:cs="Arial"/>
          <w:noProof/>
          <w:color w:val="auto"/>
          <w:lang w:val="sv-SE"/>
        </w:rPr>
        <w:t xml:space="preserve">. </w:t>
      </w:r>
      <w:r w:rsidR="0072574F">
        <w:rPr>
          <w:rFonts w:ascii="Arial" w:hAnsi="Arial" w:cs="Arial"/>
          <w:noProof/>
          <w:color w:val="auto"/>
          <w:lang w:val="sv-SE"/>
        </w:rPr>
        <w:t>Foto</w:t>
      </w:r>
      <w:r w:rsidR="003B7235" w:rsidRPr="00FF2167">
        <w:rPr>
          <w:rFonts w:ascii="Arial" w:hAnsi="Arial" w:cs="Arial"/>
          <w:noProof/>
          <w:color w:val="auto"/>
          <w:lang w:val="en-US"/>
        </w:rPr>
        <w:t>: binder</w:t>
      </w:r>
      <w:r w:rsidR="003B7235" w:rsidRPr="00FF2167">
        <w:rPr>
          <w:rFonts w:ascii="Arial" w:hAnsi="Arial" w:cs="Arial"/>
          <w:noProof/>
          <w:color w:val="auto"/>
          <w:lang w:val="en-US"/>
        </w:rPr>
        <w:br/>
      </w:r>
      <w:r w:rsidR="003B7235" w:rsidRPr="00FF2167">
        <w:rPr>
          <w:rFonts w:ascii="Arial" w:hAnsi="Arial" w:cs="Arial"/>
          <w:noProof/>
          <w:color w:val="auto"/>
          <w:u w:val="single"/>
          <w:lang w:val="en-US"/>
        </w:rPr>
        <w:br/>
      </w:r>
      <w:r w:rsidR="0072574F">
        <w:rPr>
          <w:rFonts w:ascii="Arial" w:hAnsi="Arial" w:cs="Arial"/>
          <w:noProof/>
          <w:color w:val="auto"/>
          <w:u w:val="single"/>
          <w:lang w:val="en-US"/>
        </w:rPr>
        <w:t>Användningsområden</w:t>
      </w:r>
      <w:r w:rsidR="003B7235" w:rsidRPr="00FF2167">
        <w:rPr>
          <w:rFonts w:ascii="Arial" w:hAnsi="Arial" w:cs="Arial"/>
          <w:noProof/>
          <w:color w:val="auto"/>
          <w:u w:val="single"/>
          <w:lang w:val="en-US"/>
        </w:rPr>
        <w:t>:</w:t>
      </w:r>
    </w:p>
    <w:p w14:paraId="7241BCAD" w14:textId="009FBC24" w:rsidR="000E26B2" w:rsidRPr="0072574F" w:rsidRDefault="000E26B2" w:rsidP="000E26B2">
      <w:pPr>
        <w:pStyle w:val="Listenabsatz"/>
        <w:widowControl/>
        <w:numPr>
          <w:ilvl w:val="0"/>
          <w:numId w:val="10"/>
        </w:numPr>
        <w:spacing w:line="360" w:lineRule="auto"/>
        <w:rPr>
          <w:rFonts w:ascii="Arial" w:hAnsi="Arial" w:cs="Arial"/>
          <w:lang w:val="sv-SE"/>
        </w:rPr>
      </w:pPr>
      <w:r w:rsidRPr="0072574F">
        <w:rPr>
          <w:rFonts w:ascii="Arial" w:hAnsi="Arial" w:cs="Arial"/>
          <w:lang w:val="sv-SE"/>
        </w:rPr>
        <w:t>AC</w:t>
      </w:r>
      <w:r w:rsidR="0072574F" w:rsidRPr="0072574F">
        <w:rPr>
          <w:rFonts w:ascii="Arial" w:hAnsi="Arial" w:cs="Arial"/>
          <w:lang w:val="sv-SE"/>
        </w:rPr>
        <w:t>-</w:t>
      </w:r>
      <w:r w:rsidRPr="0072574F">
        <w:rPr>
          <w:rFonts w:ascii="Arial" w:hAnsi="Arial" w:cs="Arial"/>
          <w:lang w:val="sv-SE"/>
        </w:rPr>
        <w:t xml:space="preserve"> </w:t>
      </w:r>
      <w:r w:rsidR="0072574F" w:rsidRPr="0072574F">
        <w:rPr>
          <w:rFonts w:ascii="Arial" w:hAnsi="Arial" w:cs="Arial"/>
          <w:lang w:val="sv-SE"/>
        </w:rPr>
        <w:t>och</w:t>
      </w:r>
      <w:r w:rsidRPr="0072574F">
        <w:rPr>
          <w:rFonts w:ascii="Arial" w:hAnsi="Arial" w:cs="Arial"/>
          <w:lang w:val="sv-SE"/>
        </w:rPr>
        <w:t xml:space="preserve"> DC</w:t>
      </w:r>
      <w:r w:rsidR="0072574F" w:rsidRPr="0072574F">
        <w:rPr>
          <w:rFonts w:ascii="Arial" w:hAnsi="Arial" w:cs="Arial"/>
          <w:lang w:val="sv-SE"/>
        </w:rPr>
        <w:t xml:space="preserve">-strömförsörjning av </w:t>
      </w:r>
      <w:r w:rsidRPr="0072574F">
        <w:rPr>
          <w:rFonts w:ascii="Arial" w:hAnsi="Arial" w:cs="Arial"/>
          <w:lang w:val="sv-SE"/>
        </w:rPr>
        <w:t>automation</w:t>
      </w:r>
      <w:r w:rsidR="0072574F" w:rsidRPr="0072574F">
        <w:rPr>
          <w:rFonts w:ascii="Arial" w:hAnsi="Arial" w:cs="Arial"/>
          <w:lang w:val="sv-SE"/>
        </w:rPr>
        <w:t>sk</w:t>
      </w:r>
      <w:r w:rsidRPr="0072574F">
        <w:rPr>
          <w:rFonts w:ascii="Arial" w:hAnsi="Arial" w:cs="Arial"/>
          <w:lang w:val="sv-SE"/>
        </w:rPr>
        <w:t>ompone</w:t>
      </w:r>
      <w:r w:rsidR="0072574F">
        <w:rPr>
          <w:rFonts w:ascii="Arial" w:hAnsi="Arial" w:cs="Arial"/>
          <w:lang w:val="sv-SE"/>
        </w:rPr>
        <w:t>nter</w:t>
      </w:r>
      <w:r w:rsidRPr="0072574F">
        <w:rPr>
          <w:rFonts w:ascii="Arial" w:hAnsi="Arial" w:cs="Arial"/>
          <w:lang w:val="sv-SE"/>
        </w:rPr>
        <w:t xml:space="preserve"> i industri</w:t>
      </w:r>
      <w:r w:rsidR="0072574F">
        <w:rPr>
          <w:rFonts w:ascii="Arial" w:hAnsi="Arial" w:cs="Arial"/>
          <w:lang w:val="sv-SE"/>
        </w:rPr>
        <w:t xml:space="preserve">ella </w:t>
      </w:r>
      <w:r w:rsidRPr="0072574F">
        <w:rPr>
          <w:rFonts w:ascii="Arial" w:hAnsi="Arial" w:cs="Arial"/>
          <w:lang w:val="sv-SE"/>
        </w:rPr>
        <w:t xml:space="preserve">system </w:t>
      </w:r>
      <w:r w:rsidR="0072574F">
        <w:rPr>
          <w:rFonts w:ascii="Arial" w:hAnsi="Arial" w:cs="Arial"/>
          <w:lang w:val="sv-SE"/>
        </w:rPr>
        <w:t>och</w:t>
      </w:r>
      <w:r w:rsidRPr="0072574F">
        <w:rPr>
          <w:rFonts w:ascii="Arial" w:hAnsi="Arial" w:cs="Arial"/>
          <w:lang w:val="sv-SE"/>
        </w:rPr>
        <w:t xml:space="preserve"> </w:t>
      </w:r>
      <w:r w:rsidR="0072574F">
        <w:rPr>
          <w:rFonts w:ascii="Arial" w:hAnsi="Arial" w:cs="Arial"/>
          <w:lang w:val="sv-SE"/>
        </w:rPr>
        <w:t>anläggningsteknik</w:t>
      </w:r>
    </w:p>
    <w:p w14:paraId="5EF03CA5" w14:textId="00BB0865" w:rsidR="000E26B2" w:rsidRPr="0072574F" w:rsidRDefault="0072574F" w:rsidP="000E26B2">
      <w:pPr>
        <w:pStyle w:val="Listenabsatz"/>
        <w:widowControl/>
        <w:numPr>
          <w:ilvl w:val="0"/>
          <w:numId w:val="10"/>
        </w:numPr>
        <w:spacing w:line="360" w:lineRule="auto"/>
        <w:rPr>
          <w:rFonts w:ascii="Arial" w:hAnsi="Arial" w:cs="Arial"/>
          <w:lang w:val="sv-SE"/>
        </w:rPr>
      </w:pPr>
      <w:r w:rsidRPr="0072574F">
        <w:rPr>
          <w:rFonts w:ascii="Arial" w:hAnsi="Arial" w:cs="Arial"/>
          <w:lang w:val="sv-SE"/>
        </w:rPr>
        <w:t>Integrering i kopplingsskåp avsedda för den n</w:t>
      </w:r>
      <w:r>
        <w:rPr>
          <w:rFonts w:ascii="Arial" w:hAnsi="Arial" w:cs="Arial"/>
          <w:lang w:val="sv-SE"/>
        </w:rPr>
        <w:t>ordamerikanska marknaden</w:t>
      </w:r>
    </w:p>
    <w:p w14:paraId="41537343" w14:textId="77777777" w:rsidR="003B7235" w:rsidRPr="0072574F" w:rsidRDefault="003B7235" w:rsidP="003B7235">
      <w:pPr>
        <w:pStyle w:val="Standard1"/>
        <w:spacing w:before="0" w:line="360" w:lineRule="auto"/>
        <w:rPr>
          <w:rFonts w:ascii="Arial" w:hAnsi="Arial" w:cs="Arial"/>
          <w:noProof/>
          <w:color w:val="auto"/>
          <w:sz w:val="22"/>
          <w:szCs w:val="22"/>
          <w:u w:val="single"/>
          <w:lang w:val="sv-SE"/>
        </w:rPr>
      </w:pPr>
    </w:p>
    <w:p w14:paraId="3979ABB4" w14:textId="0364C225" w:rsidR="003B7235" w:rsidRPr="00FF2167" w:rsidRDefault="0072574F" w:rsidP="003B7235">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t>Prestanda</w:t>
      </w:r>
      <w:r w:rsidR="003B7235" w:rsidRPr="00FF2167">
        <w:rPr>
          <w:rFonts w:ascii="Arial" w:hAnsi="Arial" w:cs="Arial"/>
          <w:noProof/>
          <w:color w:val="auto"/>
          <w:sz w:val="22"/>
          <w:szCs w:val="22"/>
          <w:u w:val="single"/>
          <w:lang w:val="en-US"/>
        </w:rPr>
        <w:t>:</w:t>
      </w:r>
    </w:p>
    <w:p w14:paraId="0BBCF47B" w14:textId="01152E39"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L</w:t>
      </w:r>
      <w:r w:rsidR="0072574F">
        <w:rPr>
          <w:rFonts w:ascii="Arial" w:hAnsi="Arial" w:cs="Arial"/>
          <w:noProof/>
          <w:color w:val="auto"/>
          <w:sz w:val="22"/>
          <w:szCs w:val="22"/>
          <w:lang w:val="en-US"/>
        </w:rPr>
        <w:t>åssystem</w:t>
      </w:r>
      <w:r w:rsidRPr="000E26B2">
        <w:rPr>
          <w:rFonts w:ascii="Arial" w:hAnsi="Arial" w:cs="Arial"/>
          <w:noProof/>
          <w:color w:val="auto"/>
          <w:sz w:val="22"/>
          <w:szCs w:val="22"/>
          <w:lang w:val="en-US"/>
        </w:rPr>
        <w:t>: s</w:t>
      </w:r>
      <w:r w:rsidR="0072574F">
        <w:rPr>
          <w:rFonts w:ascii="Arial" w:hAnsi="Arial" w:cs="Arial"/>
          <w:noProof/>
          <w:color w:val="auto"/>
          <w:sz w:val="22"/>
          <w:szCs w:val="22"/>
          <w:lang w:val="en-US"/>
        </w:rPr>
        <w:t>k</w:t>
      </w:r>
      <w:r w:rsidRPr="000E26B2">
        <w:rPr>
          <w:rFonts w:ascii="Arial" w:hAnsi="Arial" w:cs="Arial"/>
          <w:noProof/>
          <w:color w:val="auto"/>
          <w:sz w:val="22"/>
          <w:szCs w:val="22"/>
          <w:lang w:val="en-US"/>
        </w:rPr>
        <w:t>r</w:t>
      </w:r>
      <w:r w:rsidR="0072574F">
        <w:rPr>
          <w:rFonts w:ascii="Arial" w:hAnsi="Arial" w:cs="Arial"/>
          <w:noProof/>
          <w:color w:val="auto"/>
          <w:sz w:val="22"/>
          <w:szCs w:val="22"/>
          <w:lang w:val="en-US"/>
        </w:rPr>
        <w:t>uv</w:t>
      </w:r>
    </w:p>
    <w:p w14:paraId="6AFBCF39" w14:textId="6642247D" w:rsidR="000E26B2" w:rsidRPr="000E26B2" w:rsidRDefault="0072574F" w:rsidP="000E26B2">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Benantal</w:t>
      </w:r>
      <w:r w:rsidR="000E26B2" w:rsidRPr="000E26B2">
        <w:rPr>
          <w:rFonts w:ascii="Arial" w:hAnsi="Arial" w:cs="Arial"/>
          <w:noProof/>
          <w:color w:val="auto"/>
          <w:sz w:val="22"/>
          <w:szCs w:val="22"/>
          <w:lang w:val="en-US"/>
        </w:rPr>
        <w:t>: 5 (4+PE, 4+FE)</w:t>
      </w:r>
    </w:p>
    <w:p w14:paraId="5949B4EB" w14:textId="58F223B6"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Termin</w:t>
      </w:r>
      <w:r w:rsidR="00E6779C">
        <w:rPr>
          <w:rFonts w:ascii="Arial" w:hAnsi="Arial" w:cs="Arial"/>
          <w:noProof/>
          <w:color w:val="auto"/>
          <w:sz w:val="22"/>
          <w:szCs w:val="22"/>
          <w:lang w:val="en-US"/>
        </w:rPr>
        <w:t>ering</w:t>
      </w:r>
      <w:r w:rsidRPr="000E26B2">
        <w:rPr>
          <w:rFonts w:ascii="Arial" w:hAnsi="Arial" w:cs="Arial"/>
          <w:noProof/>
          <w:color w:val="auto"/>
          <w:sz w:val="22"/>
          <w:szCs w:val="22"/>
          <w:lang w:val="en-US"/>
        </w:rPr>
        <w:t xml:space="preserve">: </w:t>
      </w:r>
      <w:r w:rsidR="00E6779C">
        <w:rPr>
          <w:rFonts w:ascii="Arial" w:hAnsi="Arial" w:cs="Arial"/>
          <w:noProof/>
          <w:color w:val="auto"/>
          <w:sz w:val="22"/>
          <w:szCs w:val="22"/>
          <w:lang w:val="en-US"/>
        </w:rPr>
        <w:t>enkeltrådig</w:t>
      </w:r>
      <w:r w:rsidRPr="00551C9A">
        <w:rPr>
          <w:rFonts w:ascii="Arial" w:hAnsi="Arial" w:cs="Arial"/>
          <w:noProof/>
          <w:color w:val="auto"/>
          <w:sz w:val="22"/>
          <w:szCs w:val="22"/>
          <w:lang w:val="en-US"/>
        </w:rPr>
        <w:t>, THR</w:t>
      </w:r>
    </w:p>
    <w:p w14:paraId="7BAE74E8" w14:textId="7D79CADC" w:rsidR="000E26B2" w:rsidRPr="000E26B2" w:rsidRDefault="00E6779C" w:rsidP="000E26B2">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Trådmått</w:t>
      </w:r>
      <w:r w:rsidR="000E26B2" w:rsidRPr="000E26B2">
        <w:rPr>
          <w:rFonts w:ascii="Arial" w:hAnsi="Arial" w:cs="Arial"/>
          <w:noProof/>
          <w:color w:val="auto"/>
          <w:sz w:val="22"/>
          <w:szCs w:val="22"/>
          <w:lang w:val="en-US"/>
        </w:rPr>
        <w:t>: AWG16, AWG14</w:t>
      </w:r>
    </w:p>
    <w:p w14:paraId="6EC7EACE" w14:textId="675D8073" w:rsidR="00FF2167" w:rsidRPr="00FF2167" w:rsidRDefault="00E6779C" w:rsidP="000E26B2">
      <w:pPr>
        <w:pStyle w:val="Standard1"/>
        <w:numPr>
          <w:ilvl w:val="0"/>
          <w:numId w:val="9"/>
        </w:numPr>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lang w:val="en-US"/>
        </w:rPr>
        <w:t>Skyddsklass</w:t>
      </w:r>
      <w:r w:rsidR="000E26B2" w:rsidRPr="000E26B2">
        <w:rPr>
          <w:rFonts w:ascii="Arial" w:hAnsi="Arial" w:cs="Arial"/>
          <w:noProof/>
          <w:color w:val="auto"/>
          <w:sz w:val="22"/>
          <w:szCs w:val="22"/>
          <w:lang w:val="en-US"/>
        </w:rPr>
        <w:t xml:space="preserve">: </w:t>
      </w:r>
      <w:r w:rsidR="000E26B2" w:rsidRPr="00551C9A">
        <w:rPr>
          <w:rFonts w:ascii="Arial" w:hAnsi="Arial" w:cs="Arial"/>
          <w:noProof/>
          <w:color w:val="auto"/>
          <w:sz w:val="22"/>
          <w:szCs w:val="22"/>
          <w:lang w:val="en-US"/>
        </w:rPr>
        <w:t>IP67,</w:t>
      </w:r>
      <w:r w:rsidR="000E26B2" w:rsidRPr="000E26B2">
        <w:rPr>
          <w:rFonts w:ascii="Arial" w:hAnsi="Arial" w:cs="Arial"/>
          <w:noProof/>
          <w:color w:val="auto"/>
          <w:sz w:val="22"/>
          <w:szCs w:val="22"/>
          <w:lang w:val="en-US"/>
        </w:rPr>
        <w:t xml:space="preserve"> IP68</w:t>
      </w:r>
    </w:p>
    <w:p w14:paraId="0687CADD" w14:textId="77777777" w:rsidR="001519EC" w:rsidRPr="00FF2167" w:rsidRDefault="001519EC" w:rsidP="001519EC">
      <w:pPr>
        <w:pStyle w:val="Standard1"/>
        <w:spacing w:before="0" w:line="360" w:lineRule="auto"/>
        <w:rPr>
          <w:rFonts w:ascii="Arial" w:hAnsi="Arial" w:cs="Arial"/>
          <w:noProof/>
          <w:color w:val="auto"/>
          <w:sz w:val="22"/>
          <w:szCs w:val="22"/>
          <w:u w:val="single"/>
          <w:lang w:val="en-US"/>
        </w:rPr>
      </w:pPr>
      <w:bookmarkStart w:id="0" w:name="_GoBack"/>
      <w:bookmarkEnd w:id="0"/>
    </w:p>
    <w:p w14:paraId="66631AA6" w14:textId="77777777" w:rsidR="00AB0E40" w:rsidRPr="00AB0E40" w:rsidRDefault="00AB0E40" w:rsidP="00AB0E40">
      <w:pPr>
        <w:spacing w:line="360" w:lineRule="auto"/>
        <w:rPr>
          <w:rFonts w:eastAsia="Calibri" w:cs="Arial"/>
          <w:noProof/>
          <w:color w:val="auto"/>
          <w:u w:color="333333"/>
          <w:lang w:val="sv-SE"/>
        </w:rPr>
      </w:pPr>
      <w:r w:rsidRPr="00901E96">
        <w:rPr>
          <w:rFonts w:cs="Arial"/>
          <w:u w:val="single"/>
          <w:lang w:val="sv-SE"/>
          <w14:textOutline w14:w="12700" w14:cap="flat" w14:cmpd="sng" w14:algn="ctr">
            <w14:noFill/>
            <w14:prstDash w14:val="solid"/>
            <w14:miter w14:lim="400000"/>
          </w14:textOutline>
        </w:rPr>
        <w:lastRenderedPageBreak/>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AB0E40">
        <w:rPr>
          <w:rFonts w:cs="Arial"/>
          <w:lang w:val="sv-SE"/>
          <w14:textOutline w14:w="12700" w14:cap="flat" w14:cmpd="sng" w14:algn="ctr">
            <w14:noFill/>
            <w14:prstDash w14:val="solid"/>
            <w14:miter w14:lim="400000"/>
          </w14:textOutline>
        </w:rPr>
        <w:t>+49 (0) 7132 325-0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Fax +49 (0) 7132 325-150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info@binder-connector.de</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www.binder-connector.de</w:t>
      </w:r>
      <w:r w:rsidRPr="00AB0E40">
        <w:rPr>
          <w:rFonts w:cs="Arial"/>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br/>
      </w:r>
      <w:r w:rsidRPr="00AB0E40">
        <w:rPr>
          <w:rFonts w:cs="Arial"/>
          <w:u w:val="single"/>
          <w:lang w:val="sv-SE"/>
          <w14:textOutline w14:w="12700" w14:cap="flat" w14:cmpd="sng" w14:algn="ctr">
            <w14:noFill/>
            <w14:prstDash w14:val="solid"/>
            <w14:miter w14:lim="400000"/>
          </w14:textOutline>
        </w:rPr>
        <w:t>Presskontakt:</w:t>
      </w:r>
      <w:r w:rsidRPr="00AB0E40">
        <w:rPr>
          <w:rFonts w:cs="Arial"/>
          <w:u w:val="single"/>
          <w:lang w:val="sv-SE"/>
          <w14:textOutline w14:w="12700" w14:cap="flat" w14:cmpd="sng" w14:algn="ctr">
            <w14:noFill/>
            <w14:prstDash w14:val="solid"/>
            <w14:miter w14:lim="400000"/>
          </w14:textOutline>
        </w:rPr>
        <w:br/>
      </w:r>
      <w:r w:rsidRPr="00AB0E40">
        <w:rPr>
          <w:rFonts w:cs="Arial"/>
          <w:noProof/>
          <w:color w:val="auto"/>
          <w:u w:color="333333"/>
          <w:lang w:val="sv-SE"/>
        </w:rPr>
        <w:t>Milica Ilic</w:t>
      </w:r>
    </w:p>
    <w:p w14:paraId="03024121" w14:textId="77777777" w:rsidR="00AB0E40" w:rsidRPr="00551C9A" w:rsidRDefault="00AB0E40" w:rsidP="00AB0E40">
      <w:pPr>
        <w:spacing w:line="360" w:lineRule="auto"/>
        <w:rPr>
          <w:rFonts w:eastAsia="Calibri" w:cs="Arial"/>
          <w:noProof/>
          <w:color w:val="auto"/>
          <w:u w:color="333333"/>
          <w:lang w:val="sv-SE"/>
        </w:rPr>
      </w:pPr>
      <w:r w:rsidRPr="00551C9A">
        <w:rPr>
          <w:rFonts w:cs="Arial"/>
          <w:noProof/>
          <w:color w:val="auto"/>
          <w:u w:color="333333"/>
          <w:lang w:val="sv-SE"/>
        </w:rPr>
        <w:t>Tel. +49 (0) 7132 325-493</w:t>
      </w:r>
    </w:p>
    <w:p w14:paraId="088934E8" w14:textId="77777777" w:rsidR="00AB0E40" w:rsidRPr="00551C9A" w:rsidRDefault="00AB0E40" w:rsidP="00AB0E40">
      <w:pPr>
        <w:spacing w:line="360" w:lineRule="auto"/>
        <w:rPr>
          <w:rFonts w:cs="Arial"/>
          <w:noProof/>
          <w:color w:val="auto"/>
          <w:lang w:val="it-IT"/>
        </w:rPr>
      </w:pPr>
      <w:r w:rsidRPr="00551C9A">
        <w:rPr>
          <w:rFonts w:cs="Arial"/>
          <w:noProof/>
          <w:color w:val="auto"/>
          <w:u w:color="333333"/>
          <w:lang w:val="it-IT"/>
        </w:rPr>
        <w:t>E-Mail m.ilic@binder-connector.de</w:t>
      </w:r>
    </w:p>
    <w:p w14:paraId="391CA505" w14:textId="79876D7C" w:rsidR="001D2AB4" w:rsidRPr="000E26B2" w:rsidRDefault="001D2AB4" w:rsidP="000E26B2">
      <w:pPr>
        <w:spacing w:line="360" w:lineRule="auto"/>
        <w:rPr>
          <w:rFonts w:cs="Arial"/>
          <w:noProof/>
          <w:color w:val="auto"/>
          <w:lang w:val="it-IT"/>
        </w:rPr>
      </w:pPr>
    </w:p>
    <w:sectPr w:rsidR="001D2AB4" w:rsidRPr="000E26B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3E01" w14:textId="77777777" w:rsidR="004F46B2" w:rsidRDefault="004F46B2">
      <w:r>
        <w:separator/>
      </w:r>
    </w:p>
  </w:endnote>
  <w:endnote w:type="continuationSeparator" w:id="0">
    <w:p w14:paraId="779FA4A0" w14:textId="77777777" w:rsidR="004F46B2" w:rsidRDefault="004F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1438"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AC610" w14:textId="77777777" w:rsidR="004F46B2" w:rsidRDefault="004F46B2">
      <w:r>
        <w:separator/>
      </w:r>
    </w:p>
  </w:footnote>
  <w:footnote w:type="continuationSeparator" w:id="0">
    <w:p w14:paraId="48FCAECF" w14:textId="77777777" w:rsidR="004F46B2" w:rsidRDefault="004F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6B4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DDAE238" wp14:editId="31255D2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C3C03"/>
    <w:rsid w:val="000E26B2"/>
    <w:rsid w:val="000E3B75"/>
    <w:rsid w:val="00112125"/>
    <w:rsid w:val="001519EC"/>
    <w:rsid w:val="00155932"/>
    <w:rsid w:val="001D2AB4"/>
    <w:rsid w:val="002D676D"/>
    <w:rsid w:val="002F250F"/>
    <w:rsid w:val="0032794C"/>
    <w:rsid w:val="0033337B"/>
    <w:rsid w:val="00381097"/>
    <w:rsid w:val="003B7235"/>
    <w:rsid w:val="00471457"/>
    <w:rsid w:val="004A1B4C"/>
    <w:rsid w:val="004F46B2"/>
    <w:rsid w:val="004F69C3"/>
    <w:rsid w:val="00534EE9"/>
    <w:rsid w:val="00551C9A"/>
    <w:rsid w:val="005B3580"/>
    <w:rsid w:val="005C3CE7"/>
    <w:rsid w:val="005D472A"/>
    <w:rsid w:val="005F277E"/>
    <w:rsid w:val="00605A52"/>
    <w:rsid w:val="00646B26"/>
    <w:rsid w:val="006B16B4"/>
    <w:rsid w:val="00711E37"/>
    <w:rsid w:val="0072574F"/>
    <w:rsid w:val="0075373E"/>
    <w:rsid w:val="00892BE5"/>
    <w:rsid w:val="00A24019"/>
    <w:rsid w:val="00A523F1"/>
    <w:rsid w:val="00A87EB8"/>
    <w:rsid w:val="00AB0E40"/>
    <w:rsid w:val="00B5673B"/>
    <w:rsid w:val="00BC40DB"/>
    <w:rsid w:val="00BE468D"/>
    <w:rsid w:val="00C03A56"/>
    <w:rsid w:val="00C65595"/>
    <w:rsid w:val="00C816EB"/>
    <w:rsid w:val="00E6779C"/>
    <w:rsid w:val="00E8769B"/>
    <w:rsid w:val="00F21B1C"/>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C990"/>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paragraph" w:styleId="berarbeitung">
    <w:name w:val="Revision"/>
    <w:hidden/>
    <w:uiPriority w:val="99"/>
    <w:semiHidden/>
    <w:rsid w:val="002D676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2023-10-25T16:09:00Z</dcterms:created>
  <dcterms:modified xsi:type="dcterms:W3CDTF">2023-10-26T05:49:00Z</dcterms:modified>
</cp:coreProperties>
</file>